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71CE7" w14:textId="77777777" w:rsidR="00CF1B83" w:rsidRPr="00BF4034" w:rsidRDefault="00CF1B83" w:rsidP="00CF1B83">
      <w:pPr>
        <w:rPr>
          <w:rFonts w:ascii="Times New Roman" w:hAnsi="Times New Roman" w:cs="Times New Roman"/>
        </w:rPr>
      </w:pPr>
    </w:p>
    <w:p w14:paraId="715C8A0E" w14:textId="77777777" w:rsidR="00CF1B83" w:rsidRPr="00FA3878" w:rsidRDefault="00CF1B83" w:rsidP="00CF1B83">
      <w:pPr>
        <w:jc w:val="right"/>
        <w:rPr>
          <w:rFonts w:ascii="Times New Roman" w:hAnsi="Times New Roman" w:cs="Times New Roman"/>
        </w:rPr>
      </w:pPr>
      <w:r w:rsidRPr="00FA3878">
        <w:rPr>
          <w:rFonts w:ascii="Times New Roman" w:hAnsi="Times New Roman" w:cs="Times New Roman"/>
        </w:rPr>
        <w:t>Załącznik nr 1 do zarządzenia</w:t>
      </w:r>
      <w:r>
        <w:rPr>
          <w:rFonts w:ascii="Times New Roman" w:hAnsi="Times New Roman" w:cs="Times New Roman"/>
        </w:rPr>
        <w:t xml:space="preserve"> Nr 112/2026</w:t>
      </w:r>
    </w:p>
    <w:p w14:paraId="06292783" w14:textId="77777777" w:rsidR="00CF1B83" w:rsidRPr="00FA3878" w:rsidRDefault="00CF1B83" w:rsidP="00CF1B83">
      <w:pPr>
        <w:jc w:val="right"/>
        <w:rPr>
          <w:rFonts w:ascii="Times New Roman" w:hAnsi="Times New Roman" w:cs="Times New Roman"/>
        </w:rPr>
      </w:pPr>
      <w:r w:rsidRPr="00FA3878">
        <w:rPr>
          <w:rFonts w:ascii="Times New Roman" w:hAnsi="Times New Roman" w:cs="Times New Roman"/>
        </w:rPr>
        <w:t xml:space="preserve">Wójta Gminy </w:t>
      </w:r>
      <w:r>
        <w:rPr>
          <w:rFonts w:ascii="Times New Roman" w:hAnsi="Times New Roman" w:cs="Times New Roman"/>
        </w:rPr>
        <w:t xml:space="preserve">Stara Dąbrowa </w:t>
      </w:r>
      <w:r w:rsidRPr="00FA3878">
        <w:rPr>
          <w:rFonts w:ascii="Times New Roman" w:hAnsi="Times New Roman" w:cs="Times New Roman"/>
        </w:rPr>
        <w:t xml:space="preserve"> z dnia 1</w:t>
      </w:r>
      <w:r>
        <w:rPr>
          <w:rFonts w:ascii="Times New Roman" w:hAnsi="Times New Roman" w:cs="Times New Roman"/>
        </w:rPr>
        <w:t>0 sierpnia 2026</w:t>
      </w:r>
      <w:r w:rsidRPr="00FA3878">
        <w:rPr>
          <w:rFonts w:ascii="Times New Roman" w:hAnsi="Times New Roman" w:cs="Times New Roman"/>
        </w:rPr>
        <w:t xml:space="preserve"> r.</w:t>
      </w:r>
    </w:p>
    <w:p w14:paraId="4E8B3B9E" w14:textId="3F8CFC21" w:rsidR="003F053E" w:rsidRDefault="00CF1B83" w:rsidP="00CF1B83">
      <w:pPr>
        <w:jc w:val="right"/>
        <w:rPr>
          <w:rFonts w:ascii="Times New Roman" w:hAnsi="Times New Roman" w:cs="Times New Roman"/>
        </w:rPr>
      </w:pPr>
      <w:r w:rsidRPr="00FA3878">
        <w:rPr>
          <w:rFonts w:ascii="Times New Roman" w:hAnsi="Times New Roman" w:cs="Times New Roman"/>
        </w:rPr>
        <w:t>Projekt (przeznaczony do konsultacji społecznych</w:t>
      </w:r>
    </w:p>
    <w:p w14:paraId="1477B235" w14:textId="77777777" w:rsidR="00CF1B83" w:rsidRPr="00CF1B83" w:rsidRDefault="00CF1B83" w:rsidP="00CF1B83">
      <w:pPr>
        <w:jc w:val="right"/>
        <w:rPr>
          <w:rFonts w:ascii="Times New Roman" w:hAnsi="Times New Roman" w:cs="Times New Roman"/>
        </w:rPr>
      </w:pPr>
    </w:p>
    <w:p w14:paraId="5C7F2844" w14:textId="77777777" w:rsidR="003F053E" w:rsidRDefault="003F053E" w:rsidP="000C27B5">
      <w:pPr>
        <w:tabs>
          <w:tab w:val="right" w:pos="10147"/>
        </w:tabs>
        <w:spacing w:after="0" w:line="259" w:lineRule="auto"/>
        <w:ind w:left="0" w:firstLine="0"/>
        <w:jc w:val="right"/>
        <w:rPr>
          <w:rFonts w:ascii="Times New Roman" w:eastAsia="Times New Roman" w:hAnsi="Times New Roman" w:cs="Times New Roman"/>
          <w:szCs w:val="22"/>
        </w:rPr>
      </w:pPr>
    </w:p>
    <w:p w14:paraId="7373D64D" w14:textId="77777777" w:rsidR="000C27B5" w:rsidRDefault="000C27B5" w:rsidP="003B0214">
      <w:pPr>
        <w:tabs>
          <w:tab w:val="right" w:pos="10147"/>
        </w:tabs>
        <w:spacing w:after="0" w:line="259" w:lineRule="auto"/>
        <w:ind w:left="0" w:firstLine="0"/>
        <w:jc w:val="center"/>
        <w:rPr>
          <w:rFonts w:ascii="Times New Roman" w:eastAsia="Times New Roman" w:hAnsi="Times New Roman" w:cs="Times New Roman"/>
          <w:szCs w:val="22"/>
        </w:rPr>
      </w:pPr>
    </w:p>
    <w:p w14:paraId="44DFAF93" w14:textId="7644CD39" w:rsidR="003B0214" w:rsidRPr="00BF4034" w:rsidRDefault="003B0214" w:rsidP="003B0214">
      <w:pPr>
        <w:tabs>
          <w:tab w:val="right" w:pos="10147"/>
        </w:tabs>
        <w:spacing w:after="0" w:line="259" w:lineRule="auto"/>
        <w:ind w:left="0" w:firstLine="0"/>
        <w:jc w:val="center"/>
        <w:rPr>
          <w:rFonts w:ascii="Times New Roman" w:eastAsia="Times New Roman" w:hAnsi="Times New Roman" w:cs="Times New Roman"/>
          <w:szCs w:val="22"/>
        </w:rPr>
      </w:pPr>
      <w:r w:rsidRPr="00BF4034">
        <w:rPr>
          <w:rFonts w:ascii="Times New Roman" w:eastAsia="Times New Roman" w:hAnsi="Times New Roman" w:cs="Times New Roman"/>
          <w:szCs w:val="22"/>
        </w:rPr>
        <w:t>UCHWAŁA NR</w:t>
      </w:r>
      <w:r w:rsidR="00FA3878">
        <w:rPr>
          <w:rFonts w:ascii="Times New Roman" w:eastAsia="Times New Roman" w:hAnsi="Times New Roman" w:cs="Times New Roman"/>
          <w:szCs w:val="22"/>
        </w:rPr>
        <w:t xml:space="preserve">             </w:t>
      </w:r>
      <w:r w:rsidRPr="00BF4034">
        <w:rPr>
          <w:rFonts w:ascii="Times New Roman" w:eastAsia="Times New Roman" w:hAnsi="Times New Roman" w:cs="Times New Roman"/>
          <w:szCs w:val="22"/>
        </w:rPr>
        <w:t>/   /2026</w:t>
      </w:r>
    </w:p>
    <w:p w14:paraId="545F6D92" w14:textId="77777777" w:rsidR="003B0214" w:rsidRPr="00BF4034" w:rsidRDefault="003B0214" w:rsidP="003B0214">
      <w:pPr>
        <w:tabs>
          <w:tab w:val="right" w:pos="10147"/>
        </w:tabs>
        <w:spacing w:after="0" w:line="259" w:lineRule="auto"/>
        <w:ind w:left="0" w:firstLine="0"/>
        <w:jc w:val="center"/>
        <w:rPr>
          <w:rFonts w:ascii="Times New Roman" w:eastAsia="Times New Roman" w:hAnsi="Times New Roman" w:cs="Times New Roman"/>
          <w:szCs w:val="22"/>
        </w:rPr>
      </w:pPr>
      <w:r w:rsidRPr="00BF4034">
        <w:rPr>
          <w:rFonts w:ascii="Times New Roman" w:eastAsia="Times New Roman" w:hAnsi="Times New Roman" w:cs="Times New Roman"/>
          <w:szCs w:val="22"/>
        </w:rPr>
        <w:t>RADY GMINY W STAREJ DĄBROWIE</w:t>
      </w:r>
    </w:p>
    <w:p w14:paraId="6BFB6BB4" w14:textId="54CF4E69" w:rsidR="003B0214" w:rsidRPr="00BF4034" w:rsidRDefault="003B0214" w:rsidP="003B0214">
      <w:pPr>
        <w:tabs>
          <w:tab w:val="right" w:pos="10147"/>
        </w:tabs>
        <w:spacing w:after="0" w:line="259" w:lineRule="auto"/>
        <w:ind w:left="0" w:firstLine="0"/>
        <w:jc w:val="center"/>
        <w:rPr>
          <w:rFonts w:ascii="Times New Roman" w:hAnsi="Times New Roman" w:cs="Times New Roman"/>
          <w:szCs w:val="22"/>
        </w:rPr>
      </w:pPr>
      <w:r w:rsidRPr="00BF4034">
        <w:rPr>
          <w:rFonts w:ascii="Times New Roman" w:eastAsia="Times New Roman" w:hAnsi="Times New Roman" w:cs="Times New Roman"/>
          <w:szCs w:val="22"/>
        </w:rPr>
        <w:t xml:space="preserve">z dnia </w:t>
      </w:r>
      <w:r w:rsidR="000C27B5">
        <w:rPr>
          <w:rFonts w:ascii="Times New Roman" w:eastAsia="Times New Roman" w:hAnsi="Times New Roman" w:cs="Times New Roman"/>
          <w:szCs w:val="22"/>
        </w:rPr>
        <w:t>…………………………</w:t>
      </w:r>
      <w:r w:rsidRPr="00BF4034">
        <w:rPr>
          <w:rFonts w:ascii="Times New Roman" w:eastAsia="Times New Roman" w:hAnsi="Times New Roman" w:cs="Times New Roman"/>
          <w:szCs w:val="22"/>
        </w:rPr>
        <w:t xml:space="preserve"> roku</w:t>
      </w:r>
    </w:p>
    <w:p w14:paraId="275FC749" w14:textId="77777777" w:rsidR="003B0214" w:rsidRPr="00BF4034" w:rsidRDefault="003B0214" w:rsidP="003B0214">
      <w:pPr>
        <w:rPr>
          <w:rFonts w:ascii="Times New Roman" w:hAnsi="Times New Roman" w:cs="Times New Roman"/>
          <w:szCs w:val="22"/>
        </w:rPr>
      </w:pPr>
    </w:p>
    <w:p w14:paraId="206D0EC4" w14:textId="77777777" w:rsidR="003B0214" w:rsidRPr="00BF4034" w:rsidRDefault="003B0214" w:rsidP="003B0214">
      <w:pPr>
        <w:rPr>
          <w:rFonts w:ascii="Times New Roman" w:hAnsi="Times New Roman" w:cs="Times New Roman"/>
          <w:szCs w:val="22"/>
        </w:rPr>
      </w:pPr>
    </w:p>
    <w:p w14:paraId="12DC477A" w14:textId="77777777" w:rsidR="003B0214" w:rsidRPr="00BF4034" w:rsidRDefault="003B0214" w:rsidP="003B0214">
      <w:pPr>
        <w:spacing w:after="476" w:line="242" w:lineRule="auto"/>
        <w:ind w:left="787" w:hanging="699"/>
        <w:jc w:val="left"/>
        <w:rPr>
          <w:rFonts w:ascii="Times New Roman" w:eastAsia="Times New Roman" w:hAnsi="Times New Roman" w:cs="Times New Roman"/>
          <w:b/>
          <w:szCs w:val="22"/>
        </w:rPr>
      </w:pPr>
      <w:r w:rsidRPr="00BF4034">
        <w:rPr>
          <w:rFonts w:ascii="Times New Roman" w:eastAsia="Times New Roman" w:hAnsi="Times New Roman" w:cs="Times New Roman"/>
          <w:b/>
          <w:szCs w:val="22"/>
        </w:rPr>
        <w:t>w sprawie  uchwalenia Statutów  Sołectw gminy Stara Dąbrowa</w:t>
      </w:r>
    </w:p>
    <w:p w14:paraId="27AED7BB" w14:textId="77777777" w:rsidR="003B0214" w:rsidRPr="00BF4034" w:rsidRDefault="003B0214" w:rsidP="003B0214">
      <w:pPr>
        <w:spacing w:after="476" w:line="242" w:lineRule="auto"/>
        <w:ind w:left="787" w:hanging="699"/>
        <w:jc w:val="left"/>
        <w:rPr>
          <w:rFonts w:ascii="Times New Roman" w:hAnsi="Times New Roman" w:cs="Times New Roman"/>
          <w:szCs w:val="22"/>
        </w:rPr>
      </w:pPr>
    </w:p>
    <w:p w14:paraId="7996F48D" w14:textId="77777777" w:rsidR="003B0214" w:rsidRPr="00BF4034" w:rsidRDefault="003B0214" w:rsidP="003B0214">
      <w:pPr>
        <w:spacing w:after="109" w:line="249" w:lineRule="auto"/>
        <w:ind w:left="-15" w:right="-27" w:firstLine="227"/>
        <w:rPr>
          <w:rFonts w:ascii="Times New Roman" w:eastAsia="Times New Roman" w:hAnsi="Times New Roman" w:cs="Times New Roman"/>
          <w:szCs w:val="22"/>
        </w:rPr>
      </w:pPr>
      <w:r w:rsidRPr="00BF4034">
        <w:rPr>
          <w:rFonts w:ascii="Times New Roman" w:eastAsia="Times New Roman" w:hAnsi="Times New Roman" w:cs="Times New Roman"/>
          <w:szCs w:val="22"/>
        </w:rPr>
        <w:t xml:space="preserve">Na podstawie  art. 35 ust. 1 i 3 i art. 40 ust. 2 pkt 1 ustawy z dnia 8 marca 1990 r. o samorządzie gminnym (Dz. U. z 2026 r. poz. 662), po przeprowadzeniu konsultacji społecznych z mieszkańcami sołectw gminy Stara Dąbrowa,   uchwala się, co następuje: </w:t>
      </w:r>
    </w:p>
    <w:p w14:paraId="2F30BA56" w14:textId="77777777" w:rsidR="003B0214" w:rsidRPr="00BF4034" w:rsidRDefault="003B0214" w:rsidP="003B0214">
      <w:pPr>
        <w:spacing w:after="109" w:line="249" w:lineRule="auto"/>
        <w:ind w:left="-15" w:right="266" w:firstLine="227"/>
        <w:rPr>
          <w:rFonts w:ascii="Times New Roman" w:hAnsi="Times New Roman" w:cs="Times New Roman"/>
          <w:szCs w:val="22"/>
        </w:rPr>
      </w:pPr>
    </w:p>
    <w:p w14:paraId="7B694B7B" w14:textId="77777777" w:rsidR="003B0214" w:rsidRPr="00BF4034" w:rsidRDefault="003B0214" w:rsidP="003B0214">
      <w:pPr>
        <w:spacing w:before="26" w:after="0"/>
        <w:rPr>
          <w:rFonts w:ascii="Times New Roman" w:hAnsi="Times New Roman" w:cs="Times New Roman"/>
          <w:szCs w:val="22"/>
        </w:rPr>
      </w:pPr>
      <w:r w:rsidRPr="00BF4034">
        <w:rPr>
          <w:rFonts w:ascii="Times New Roman" w:eastAsia="Times New Roman" w:hAnsi="Times New Roman" w:cs="Times New Roman"/>
          <w:b/>
          <w:szCs w:val="22"/>
        </w:rPr>
        <w:t xml:space="preserve">§ 1. </w:t>
      </w:r>
      <w:r w:rsidRPr="00BF4034">
        <w:rPr>
          <w:rFonts w:ascii="Times New Roman" w:hAnsi="Times New Roman" w:cs="Times New Roman"/>
          <w:szCs w:val="22"/>
        </w:rPr>
        <w:t>Uchwala się statuty sołectw Gminy Stara Dąbrowa, w brzmieniu określonym w załącznikach do niniejszej uchwały:</w:t>
      </w:r>
    </w:p>
    <w:p w14:paraId="1181B083" w14:textId="77777777" w:rsidR="003B0214" w:rsidRPr="00BF4034" w:rsidRDefault="003B0214" w:rsidP="003B0214">
      <w:pPr>
        <w:pStyle w:val="Akapitzlist"/>
        <w:numPr>
          <w:ilvl w:val="0"/>
          <w:numId w:val="1"/>
        </w:numPr>
        <w:spacing w:before="26" w:after="0" w:line="276" w:lineRule="auto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szCs w:val="22"/>
        </w:rPr>
        <w:t>Statut Sołectwa Białuń – załącznik nr 1;</w:t>
      </w:r>
    </w:p>
    <w:p w14:paraId="375D4AC3" w14:textId="77777777" w:rsidR="003B0214" w:rsidRPr="00BF4034" w:rsidRDefault="003B0214" w:rsidP="003B0214">
      <w:pPr>
        <w:pStyle w:val="Akapitzlist"/>
        <w:numPr>
          <w:ilvl w:val="0"/>
          <w:numId w:val="1"/>
        </w:numPr>
        <w:spacing w:before="26" w:after="0" w:line="276" w:lineRule="auto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szCs w:val="22"/>
        </w:rPr>
        <w:t xml:space="preserve">Statut Sołectwa Chlebowo – załącznik nr 2; </w:t>
      </w:r>
    </w:p>
    <w:p w14:paraId="1109E506" w14:textId="77777777" w:rsidR="003B0214" w:rsidRPr="00BF4034" w:rsidRDefault="003B0214" w:rsidP="003B0214">
      <w:pPr>
        <w:pStyle w:val="Akapitzlist"/>
        <w:numPr>
          <w:ilvl w:val="0"/>
          <w:numId w:val="1"/>
        </w:numPr>
        <w:spacing w:before="26" w:after="0" w:line="276" w:lineRule="auto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szCs w:val="22"/>
        </w:rPr>
        <w:t>Statut Sołectwa Chlebówko – załącznik nr 3;</w:t>
      </w:r>
    </w:p>
    <w:p w14:paraId="43A3C3E9" w14:textId="77777777" w:rsidR="003B0214" w:rsidRPr="00BF4034" w:rsidRDefault="003B0214" w:rsidP="003B0214">
      <w:pPr>
        <w:pStyle w:val="Akapitzlist"/>
        <w:numPr>
          <w:ilvl w:val="0"/>
          <w:numId w:val="1"/>
        </w:numPr>
        <w:spacing w:before="26" w:after="0" w:line="276" w:lineRule="auto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szCs w:val="22"/>
        </w:rPr>
        <w:t>Statut Sołectwa Kicko – załącznik nr 4;</w:t>
      </w:r>
    </w:p>
    <w:p w14:paraId="7C9FAC57" w14:textId="77777777" w:rsidR="003B0214" w:rsidRPr="00BF4034" w:rsidRDefault="003B0214" w:rsidP="003B0214">
      <w:pPr>
        <w:pStyle w:val="Akapitzlist"/>
        <w:numPr>
          <w:ilvl w:val="0"/>
          <w:numId w:val="1"/>
        </w:numPr>
        <w:spacing w:before="26" w:after="0" w:line="276" w:lineRule="auto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szCs w:val="22"/>
        </w:rPr>
        <w:t>Statut Sołectwa Krzywnica – załącznik nr 5;</w:t>
      </w:r>
    </w:p>
    <w:p w14:paraId="14A378A0" w14:textId="77777777" w:rsidR="003B0214" w:rsidRPr="00BF4034" w:rsidRDefault="003B0214" w:rsidP="003B0214">
      <w:pPr>
        <w:pStyle w:val="Akapitzlist"/>
        <w:numPr>
          <w:ilvl w:val="0"/>
          <w:numId w:val="1"/>
        </w:numPr>
        <w:spacing w:before="26" w:after="0" w:line="276" w:lineRule="auto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szCs w:val="22"/>
        </w:rPr>
        <w:t>Statut Sołectwa Łęczyca – załącznik nr 6;</w:t>
      </w:r>
    </w:p>
    <w:p w14:paraId="5E573EB5" w14:textId="77777777" w:rsidR="003B0214" w:rsidRPr="00BF4034" w:rsidRDefault="003B0214" w:rsidP="003B0214">
      <w:pPr>
        <w:pStyle w:val="Akapitzlist"/>
        <w:numPr>
          <w:ilvl w:val="0"/>
          <w:numId w:val="1"/>
        </w:numPr>
        <w:spacing w:before="26" w:after="0" w:line="276" w:lineRule="auto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szCs w:val="22"/>
        </w:rPr>
        <w:t>Statut Sołectwa Łęczyna – załącznik nr 7;</w:t>
      </w:r>
    </w:p>
    <w:p w14:paraId="540D8284" w14:textId="77777777" w:rsidR="003B0214" w:rsidRPr="00BF4034" w:rsidRDefault="003B0214" w:rsidP="003B0214">
      <w:pPr>
        <w:pStyle w:val="Akapitzlist"/>
        <w:numPr>
          <w:ilvl w:val="0"/>
          <w:numId w:val="1"/>
        </w:numPr>
        <w:spacing w:before="26" w:after="0" w:line="276" w:lineRule="auto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szCs w:val="22"/>
        </w:rPr>
        <w:t>Statut Sołectwa Nowa Dąbrowa – załącznik nr 8;</w:t>
      </w:r>
    </w:p>
    <w:p w14:paraId="2554D6D9" w14:textId="77777777" w:rsidR="003B0214" w:rsidRPr="00BF4034" w:rsidRDefault="003B0214" w:rsidP="003B0214">
      <w:pPr>
        <w:pStyle w:val="Akapitzlist"/>
        <w:numPr>
          <w:ilvl w:val="0"/>
          <w:numId w:val="1"/>
        </w:numPr>
        <w:spacing w:before="26" w:after="0" w:line="276" w:lineRule="auto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szCs w:val="22"/>
        </w:rPr>
        <w:t>Statut Sołectwa Parlino – załącznik nr 9;</w:t>
      </w:r>
    </w:p>
    <w:p w14:paraId="42C314F4" w14:textId="77777777" w:rsidR="003B0214" w:rsidRPr="00BF4034" w:rsidRDefault="003B0214" w:rsidP="003B0214">
      <w:pPr>
        <w:pStyle w:val="Akapitzlist"/>
        <w:numPr>
          <w:ilvl w:val="0"/>
          <w:numId w:val="1"/>
        </w:numPr>
        <w:spacing w:before="26" w:after="0" w:line="276" w:lineRule="auto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szCs w:val="22"/>
        </w:rPr>
        <w:t>Statut Sołectwa Stara Dąbrowa – załącznik nr 10;</w:t>
      </w:r>
    </w:p>
    <w:p w14:paraId="5107B17A" w14:textId="77777777" w:rsidR="003B0214" w:rsidRPr="00BF4034" w:rsidRDefault="003B0214" w:rsidP="003B0214">
      <w:pPr>
        <w:pStyle w:val="Akapitzlist"/>
        <w:numPr>
          <w:ilvl w:val="0"/>
          <w:numId w:val="1"/>
        </w:numPr>
        <w:spacing w:before="26" w:after="0" w:line="276" w:lineRule="auto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szCs w:val="22"/>
        </w:rPr>
        <w:t>Statut Sołectwa Storkówko – załącznik nr 11;</w:t>
      </w:r>
    </w:p>
    <w:p w14:paraId="2F30712F" w14:textId="77777777" w:rsidR="003B0214" w:rsidRPr="00BF4034" w:rsidRDefault="003B0214" w:rsidP="003B0214">
      <w:pPr>
        <w:pStyle w:val="Akapitzlist"/>
        <w:numPr>
          <w:ilvl w:val="0"/>
          <w:numId w:val="1"/>
        </w:numPr>
        <w:spacing w:before="26" w:after="0" w:line="276" w:lineRule="auto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szCs w:val="22"/>
        </w:rPr>
        <w:t xml:space="preserve">Statut Sołectwa </w:t>
      </w:r>
      <w:proofErr w:type="spellStart"/>
      <w:r w:rsidRPr="00BF4034">
        <w:rPr>
          <w:rFonts w:ascii="Times New Roman" w:hAnsi="Times New Roman" w:cs="Times New Roman"/>
          <w:szCs w:val="22"/>
        </w:rPr>
        <w:t>Tolcz</w:t>
      </w:r>
      <w:proofErr w:type="spellEnd"/>
      <w:r w:rsidRPr="00BF4034">
        <w:rPr>
          <w:rFonts w:ascii="Times New Roman" w:hAnsi="Times New Roman" w:cs="Times New Roman"/>
          <w:szCs w:val="22"/>
        </w:rPr>
        <w:t xml:space="preserve"> – załącznik nr 12;</w:t>
      </w:r>
    </w:p>
    <w:p w14:paraId="7072E612" w14:textId="77777777" w:rsidR="003B0214" w:rsidRPr="00BF4034" w:rsidRDefault="003B0214" w:rsidP="003B0214">
      <w:pPr>
        <w:pStyle w:val="Akapitzlist"/>
        <w:numPr>
          <w:ilvl w:val="0"/>
          <w:numId w:val="1"/>
        </w:numPr>
        <w:spacing w:before="26" w:after="0" w:line="276" w:lineRule="auto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szCs w:val="22"/>
        </w:rPr>
        <w:t>Statut Sołectwa Załęcze – załącznik nr 13.</w:t>
      </w:r>
    </w:p>
    <w:p w14:paraId="02F1441E" w14:textId="77777777" w:rsidR="003B0214" w:rsidRPr="00BF4034" w:rsidRDefault="003B0214" w:rsidP="003B0214">
      <w:pPr>
        <w:pStyle w:val="Akapitzlist"/>
        <w:spacing w:before="26" w:after="0"/>
        <w:ind w:left="1093"/>
        <w:rPr>
          <w:rFonts w:ascii="Times New Roman" w:hAnsi="Times New Roman" w:cs="Times New Roman"/>
          <w:szCs w:val="22"/>
        </w:rPr>
      </w:pPr>
    </w:p>
    <w:p w14:paraId="7CCEE4DF" w14:textId="77777777" w:rsidR="003B0214" w:rsidRPr="00BF4034" w:rsidRDefault="003B0214" w:rsidP="003B0214">
      <w:pPr>
        <w:spacing w:before="26" w:after="240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b/>
          <w:szCs w:val="22"/>
        </w:rPr>
        <w:t xml:space="preserve">§ 2. </w:t>
      </w:r>
      <w:r w:rsidRPr="00BF4034">
        <w:rPr>
          <w:rFonts w:ascii="Times New Roman" w:hAnsi="Times New Roman" w:cs="Times New Roman"/>
          <w:szCs w:val="22"/>
        </w:rPr>
        <w:t>Wykonanie uchwały powierza się Wójtowi Gminy Stara Dąbrowa.</w:t>
      </w:r>
    </w:p>
    <w:p w14:paraId="282F4523" w14:textId="77777777" w:rsidR="003B0214" w:rsidRPr="00BF4034" w:rsidRDefault="003B0214" w:rsidP="003B0214">
      <w:pPr>
        <w:spacing w:before="26" w:after="240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b/>
          <w:bCs/>
          <w:szCs w:val="22"/>
        </w:rPr>
        <w:t>§ 3.</w:t>
      </w:r>
      <w:r w:rsidRPr="00BF4034">
        <w:rPr>
          <w:rFonts w:ascii="Times New Roman" w:hAnsi="Times New Roman" w:cs="Times New Roman"/>
          <w:szCs w:val="22"/>
        </w:rPr>
        <w:t xml:space="preserve"> Traci moc uchwała nr XLV/431/2022 Rady Gminy Stara Dąbrowa z dnia 21 grudnia 2022 r. w sprawie uchwalenia statutów sołectw Gminy Stara Dąbrowa (Dz. Urz. Woj. Zachodniopomorskiego z 2023 r., poz. 103).</w:t>
      </w:r>
    </w:p>
    <w:p w14:paraId="387C1F84" w14:textId="77777777" w:rsidR="003B0214" w:rsidRPr="00BF4034" w:rsidRDefault="003B0214" w:rsidP="003B0214">
      <w:pPr>
        <w:spacing w:before="26" w:after="240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b/>
          <w:szCs w:val="22"/>
        </w:rPr>
        <w:t xml:space="preserve">§ 4. </w:t>
      </w:r>
      <w:r w:rsidRPr="00BF4034">
        <w:rPr>
          <w:rFonts w:ascii="Times New Roman" w:hAnsi="Times New Roman" w:cs="Times New Roman"/>
          <w:szCs w:val="22"/>
        </w:rPr>
        <w:t>Uchwała wchodzi w życie po upływie 14 dni od dnia ogłoszenia w Dzienniku Urzędowym Województwa Zachodniopomorskiego.</w:t>
      </w:r>
    </w:p>
    <w:p w14:paraId="18D1C5B9" w14:textId="77777777" w:rsidR="003B0214" w:rsidRPr="00BF4034" w:rsidRDefault="003B0214" w:rsidP="00FA3878">
      <w:pPr>
        <w:ind w:left="0" w:firstLine="0"/>
        <w:rPr>
          <w:rFonts w:ascii="Times New Roman" w:hAnsi="Times New Roman" w:cs="Times New Roman"/>
        </w:rPr>
      </w:pPr>
    </w:p>
    <w:p w14:paraId="34A333C1" w14:textId="77777777" w:rsidR="003B0214" w:rsidRPr="00BF4034" w:rsidRDefault="003B0214" w:rsidP="00FA3878">
      <w:pPr>
        <w:jc w:val="right"/>
        <w:rPr>
          <w:rFonts w:ascii="Times New Roman" w:hAnsi="Times New Roman" w:cs="Times New Roman"/>
        </w:rPr>
      </w:pPr>
    </w:p>
    <w:p w14:paraId="0A7FDD27" w14:textId="3BD3F332" w:rsidR="003B0214" w:rsidRPr="00FA3878" w:rsidRDefault="000C27B5" w:rsidP="00FA3878">
      <w:pPr>
        <w:jc w:val="center"/>
        <w:rPr>
          <w:rFonts w:ascii="Times New Roman" w:hAnsi="Times New Roman" w:cs="Times New Roman"/>
          <w:b/>
          <w:bCs/>
        </w:rPr>
      </w:pPr>
      <w:r w:rsidRPr="00FA3878">
        <w:rPr>
          <w:rFonts w:ascii="Times New Roman" w:hAnsi="Times New Roman" w:cs="Times New Roman"/>
          <w:b/>
          <w:bCs/>
        </w:rPr>
        <w:lastRenderedPageBreak/>
        <w:t>WZORCOWY STATUT SOŁECTWA,</w:t>
      </w:r>
    </w:p>
    <w:p w14:paraId="39340E10" w14:textId="77777777" w:rsidR="003B0214" w:rsidRPr="00BF4034" w:rsidRDefault="003B0214">
      <w:pPr>
        <w:rPr>
          <w:rFonts w:ascii="Times New Roman" w:hAnsi="Times New Roman" w:cs="Times New Roman"/>
        </w:rPr>
      </w:pPr>
    </w:p>
    <w:p w14:paraId="36B74429" w14:textId="77777777" w:rsidR="003B0214" w:rsidRPr="00BF4034" w:rsidRDefault="003B0214" w:rsidP="003B0214">
      <w:pPr>
        <w:spacing w:before="25" w:after="0"/>
        <w:jc w:val="right"/>
        <w:rPr>
          <w:rFonts w:ascii="Times New Roman" w:hAnsi="Times New Roman" w:cs="Times New Roman"/>
          <w:bCs/>
        </w:rPr>
      </w:pPr>
      <w:r w:rsidRPr="00BF4034">
        <w:rPr>
          <w:rFonts w:ascii="Times New Roman" w:hAnsi="Times New Roman" w:cs="Times New Roman"/>
          <w:bCs/>
        </w:rPr>
        <w:t>Załącznik nr 1 do uchwały nr …/2026 z dnia …2026 r.</w:t>
      </w:r>
    </w:p>
    <w:p w14:paraId="5B182D65" w14:textId="77777777" w:rsidR="003B0214" w:rsidRPr="00BF4034" w:rsidRDefault="003B0214" w:rsidP="003B0214">
      <w:pPr>
        <w:spacing w:before="25" w:after="0"/>
        <w:jc w:val="right"/>
        <w:rPr>
          <w:rFonts w:ascii="Times New Roman" w:hAnsi="Times New Roman" w:cs="Times New Roman"/>
          <w:bCs/>
        </w:rPr>
      </w:pPr>
    </w:p>
    <w:p w14:paraId="10521847" w14:textId="77777777" w:rsidR="003B0214" w:rsidRPr="00BF4034" w:rsidRDefault="003B0214" w:rsidP="003B0214">
      <w:pPr>
        <w:spacing w:before="25" w:after="0"/>
        <w:jc w:val="right"/>
        <w:rPr>
          <w:rFonts w:ascii="Times New Roman" w:hAnsi="Times New Roman" w:cs="Times New Roman"/>
          <w:bCs/>
        </w:rPr>
      </w:pPr>
    </w:p>
    <w:p w14:paraId="2FBE99EF" w14:textId="2AEB3AC5" w:rsidR="003B0214" w:rsidRPr="00BF4034" w:rsidRDefault="003B0214" w:rsidP="003B0214">
      <w:pPr>
        <w:spacing w:before="25" w:after="0"/>
        <w:jc w:val="center"/>
        <w:rPr>
          <w:rFonts w:ascii="Times New Roman" w:hAnsi="Times New Roman" w:cs="Times New Roman"/>
        </w:rPr>
      </w:pPr>
      <w:r w:rsidRPr="00BF4034">
        <w:rPr>
          <w:rFonts w:ascii="Times New Roman" w:hAnsi="Times New Roman" w:cs="Times New Roman"/>
          <w:b/>
        </w:rPr>
        <w:t xml:space="preserve">STATUT SOŁECTWA </w:t>
      </w:r>
      <w:r w:rsidR="003D16ED">
        <w:rPr>
          <w:rFonts w:ascii="Times New Roman" w:hAnsi="Times New Roman" w:cs="Times New Roman"/>
          <w:b/>
        </w:rPr>
        <w:t>……………………………..</w:t>
      </w:r>
    </w:p>
    <w:p w14:paraId="7AB4275A" w14:textId="77777777" w:rsidR="003D16ED" w:rsidRDefault="003D16ED" w:rsidP="003B0214">
      <w:pPr>
        <w:keepNext/>
        <w:keepLines/>
        <w:spacing w:after="38" w:line="259" w:lineRule="auto"/>
        <w:ind w:right="415"/>
        <w:jc w:val="center"/>
        <w:outlineLvl w:val="1"/>
        <w:rPr>
          <w:rFonts w:ascii="Times New Roman" w:hAnsi="Times New Roman" w:cs="Times New Roman"/>
          <w:b/>
        </w:rPr>
      </w:pPr>
    </w:p>
    <w:p w14:paraId="3C2E4903" w14:textId="0D2FB80B" w:rsidR="003B0214" w:rsidRPr="00BF4034" w:rsidRDefault="003B0214" w:rsidP="003B0214">
      <w:pPr>
        <w:keepNext/>
        <w:keepLines/>
        <w:spacing w:after="38" w:line="259" w:lineRule="auto"/>
        <w:ind w:right="415"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BF4034">
        <w:rPr>
          <w:rFonts w:ascii="Times New Roman" w:hAnsi="Times New Roman" w:cs="Times New Roman"/>
          <w:b/>
          <w:szCs w:val="22"/>
        </w:rPr>
        <w:t>Rozdział  1</w:t>
      </w:r>
      <w:r w:rsidRPr="00BF4034">
        <w:rPr>
          <w:rFonts w:ascii="Times New Roman" w:hAnsi="Times New Roman" w:cs="Times New Roman"/>
          <w:szCs w:val="22"/>
        </w:rPr>
        <w:t xml:space="preserve"> </w:t>
      </w:r>
      <w:r w:rsidRPr="00BF4034">
        <w:rPr>
          <w:rFonts w:ascii="Times New Roman" w:hAnsi="Times New Roman" w:cs="Times New Roman"/>
          <w:b/>
          <w:szCs w:val="22"/>
        </w:rPr>
        <w:t xml:space="preserve">Postanowienia ogólne </w:t>
      </w:r>
    </w:p>
    <w:p w14:paraId="56B3C723" w14:textId="77777777" w:rsidR="003B0214" w:rsidRPr="00BF4034" w:rsidRDefault="003B0214" w:rsidP="003B0214">
      <w:pPr>
        <w:spacing w:after="40" w:line="259" w:lineRule="auto"/>
        <w:ind w:left="0" w:right="358" w:firstLine="0"/>
        <w:jc w:val="center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szCs w:val="22"/>
        </w:rPr>
        <w:t xml:space="preserve"> </w:t>
      </w:r>
    </w:p>
    <w:p w14:paraId="49EB7BC1" w14:textId="77777777" w:rsidR="003B0214" w:rsidRPr="00BF4034" w:rsidRDefault="003B0214" w:rsidP="000C27B5">
      <w:pPr>
        <w:ind w:left="-15" w:right="405" w:firstLine="427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b/>
          <w:szCs w:val="22"/>
        </w:rPr>
        <w:t xml:space="preserve">§  1. </w:t>
      </w:r>
      <w:r w:rsidRPr="00BF4034">
        <w:rPr>
          <w:rFonts w:ascii="Times New Roman" w:hAnsi="Times New Roman" w:cs="Times New Roman"/>
          <w:szCs w:val="22"/>
        </w:rPr>
        <w:t>1.</w:t>
      </w:r>
      <w:r w:rsidRPr="00BF4034">
        <w:rPr>
          <w:rFonts w:ascii="Times New Roman" w:hAnsi="Times New Roman" w:cs="Times New Roman"/>
          <w:b/>
          <w:szCs w:val="22"/>
        </w:rPr>
        <w:t xml:space="preserve"> </w:t>
      </w:r>
      <w:r w:rsidRPr="00BF4034">
        <w:rPr>
          <w:rFonts w:ascii="Times New Roman" w:hAnsi="Times New Roman" w:cs="Times New Roman"/>
          <w:szCs w:val="22"/>
        </w:rPr>
        <w:t xml:space="preserve">Mieszkańcy sołectwa tworzą lokalną wspólnotę samorządową na terenie sołectwa. </w:t>
      </w:r>
    </w:p>
    <w:p w14:paraId="69F7867C" w14:textId="715D3B54" w:rsidR="003B0214" w:rsidRPr="00BF4034" w:rsidRDefault="003B0214" w:rsidP="000C27B5">
      <w:pPr>
        <w:spacing w:after="126"/>
        <w:ind w:left="0" w:right="405" w:firstLine="0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szCs w:val="22"/>
        </w:rPr>
        <w:t>2.</w:t>
      </w:r>
      <w:r w:rsidRPr="00BF4034">
        <w:rPr>
          <w:rFonts w:ascii="Times New Roman" w:eastAsia="Arial" w:hAnsi="Times New Roman" w:cs="Times New Roman"/>
          <w:szCs w:val="22"/>
        </w:rPr>
        <w:t xml:space="preserve"> </w:t>
      </w:r>
      <w:r w:rsidRPr="00BF4034">
        <w:rPr>
          <w:rFonts w:ascii="Times New Roman" w:hAnsi="Times New Roman" w:cs="Times New Roman"/>
          <w:szCs w:val="22"/>
        </w:rPr>
        <w:t xml:space="preserve">Nazwa sołectwa brzmi: sołectwo </w:t>
      </w:r>
      <w:r w:rsidR="00055C57">
        <w:rPr>
          <w:rFonts w:ascii="Times New Roman" w:hAnsi="Times New Roman" w:cs="Times New Roman"/>
          <w:szCs w:val="22"/>
        </w:rPr>
        <w:t>…………….</w:t>
      </w:r>
      <w:r w:rsidRPr="00BF4034">
        <w:rPr>
          <w:rFonts w:ascii="Times New Roman" w:hAnsi="Times New Roman" w:cs="Times New Roman"/>
          <w:szCs w:val="22"/>
        </w:rPr>
        <w:t xml:space="preserve">. </w:t>
      </w:r>
    </w:p>
    <w:p w14:paraId="57EF280D" w14:textId="4B14CB66" w:rsidR="003B0214" w:rsidRPr="00BF4034" w:rsidRDefault="003B0214" w:rsidP="000C27B5">
      <w:pPr>
        <w:spacing w:after="126"/>
        <w:ind w:left="0" w:right="405" w:firstLine="0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szCs w:val="22"/>
        </w:rPr>
        <w:t xml:space="preserve">3. Sołectwo </w:t>
      </w:r>
      <w:r w:rsidR="003D16ED">
        <w:rPr>
          <w:rFonts w:ascii="Times New Roman" w:hAnsi="Times New Roman" w:cs="Times New Roman"/>
          <w:szCs w:val="22"/>
        </w:rPr>
        <w:t>………………</w:t>
      </w:r>
      <w:r w:rsidRPr="00BF4034">
        <w:rPr>
          <w:rFonts w:ascii="Times New Roman" w:hAnsi="Times New Roman" w:cs="Times New Roman"/>
          <w:szCs w:val="22"/>
        </w:rPr>
        <w:t>obejmuje swoim obszarem miejscowość</w:t>
      </w:r>
      <w:r w:rsidR="00055C57">
        <w:rPr>
          <w:rFonts w:ascii="Times New Roman" w:hAnsi="Times New Roman" w:cs="Times New Roman"/>
          <w:szCs w:val="22"/>
        </w:rPr>
        <w:t>/ miejscowości ………</w:t>
      </w:r>
      <w:r w:rsidR="003D16ED">
        <w:rPr>
          <w:rFonts w:ascii="Times New Roman" w:hAnsi="Times New Roman" w:cs="Times New Roman"/>
          <w:szCs w:val="22"/>
        </w:rPr>
        <w:t>…….</w:t>
      </w:r>
      <w:r w:rsidR="00055C57">
        <w:rPr>
          <w:rFonts w:ascii="Times New Roman" w:hAnsi="Times New Roman" w:cs="Times New Roman"/>
          <w:szCs w:val="22"/>
        </w:rPr>
        <w:t>…</w:t>
      </w:r>
      <w:r w:rsidRPr="00BF4034">
        <w:rPr>
          <w:rFonts w:ascii="Times New Roman" w:hAnsi="Times New Roman" w:cs="Times New Roman"/>
          <w:szCs w:val="22"/>
        </w:rPr>
        <w:t>.</w:t>
      </w:r>
    </w:p>
    <w:p w14:paraId="50A79300" w14:textId="2EDC8C75" w:rsidR="003B0214" w:rsidRPr="00BF4034" w:rsidRDefault="003B0214" w:rsidP="000C27B5">
      <w:pPr>
        <w:spacing w:after="126"/>
        <w:ind w:left="0" w:right="405" w:firstLine="0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szCs w:val="22"/>
        </w:rPr>
        <w:t xml:space="preserve">4. Sołectwo </w:t>
      </w:r>
      <w:r w:rsidR="00055C57">
        <w:rPr>
          <w:rFonts w:ascii="Times New Roman" w:hAnsi="Times New Roman" w:cs="Times New Roman"/>
          <w:szCs w:val="22"/>
        </w:rPr>
        <w:t>………….</w:t>
      </w:r>
      <w:r w:rsidRPr="00BF4034">
        <w:rPr>
          <w:rFonts w:ascii="Times New Roman" w:hAnsi="Times New Roman" w:cs="Times New Roman"/>
          <w:szCs w:val="22"/>
        </w:rPr>
        <w:t xml:space="preserve">, zwane dalej "sołectwem" jest jednostką pomocniczą Gminy Stara Dąbrowa, zwanej dalej "Gminą". </w:t>
      </w:r>
    </w:p>
    <w:p w14:paraId="47BF5837" w14:textId="2596220C" w:rsidR="003B0214" w:rsidRPr="00BF4034" w:rsidRDefault="003B0214" w:rsidP="000C27B5">
      <w:pPr>
        <w:ind w:left="437" w:right="405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b/>
          <w:szCs w:val="22"/>
        </w:rPr>
        <w:t xml:space="preserve">§  2. </w:t>
      </w:r>
      <w:r w:rsidRPr="00BF4034">
        <w:rPr>
          <w:rFonts w:ascii="Times New Roman" w:hAnsi="Times New Roman" w:cs="Times New Roman"/>
          <w:szCs w:val="22"/>
        </w:rPr>
        <w:t xml:space="preserve">Sołectwo działa na podstawie przepisów prawa, a w szczególności: </w:t>
      </w:r>
    </w:p>
    <w:p w14:paraId="0B75BA7A" w14:textId="77777777" w:rsidR="003B0214" w:rsidRPr="00BF4034" w:rsidRDefault="003B0214" w:rsidP="000C27B5">
      <w:pPr>
        <w:spacing w:after="123"/>
        <w:ind w:left="-5" w:right="3626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szCs w:val="22"/>
        </w:rPr>
        <w:t>1)</w:t>
      </w:r>
      <w:r w:rsidRPr="00BF4034">
        <w:rPr>
          <w:rFonts w:ascii="Times New Roman" w:eastAsia="Arial" w:hAnsi="Times New Roman" w:cs="Times New Roman"/>
          <w:szCs w:val="22"/>
        </w:rPr>
        <w:t xml:space="preserve"> </w:t>
      </w:r>
      <w:r w:rsidRPr="00BF4034">
        <w:rPr>
          <w:rFonts w:ascii="Times New Roman" w:hAnsi="Times New Roman" w:cs="Times New Roman"/>
          <w:szCs w:val="22"/>
        </w:rPr>
        <w:t xml:space="preserve">ustawy z dnia 8 marca 1990 r. o samorządzie gminnym; </w:t>
      </w:r>
    </w:p>
    <w:p w14:paraId="41CB161D" w14:textId="7584DE53" w:rsidR="003B0214" w:rsidRPr="00BF4034" w:rsidRDefault="003B0214" w:rsidP="000C27B5">
      <w:pPr>
        <w:spacing w:after="123"/>
        <w:ind w:left="-5" w:right="3626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szCs w:val="22"/>
        </w:rPr>
        <w:t>2)</w:t>
      </w:r>
      <w:r w:rsidRPr="00BF4034">
        <w:rPr>
          <w:rFonts w:ascii="Times New Roman" w:eastAsia="Arial" w:hAnsi="Times New Roman" w:cs="Times New Roman"/>
          <w:szCs w:val="22"/>
        </w:rPr>
        <w:t xml:space="preserve"> </w:t>
      </w:r>
      <w:r w:rsidRPr="00BF4034">
        <w:rPr>
          <w:rFonts w:ascii="Times New Roman" w:hAnsi="Times New Roman" w:cs="Times New Roman"/>
          <w:szCs w:val="22"/>
        </w:rPr>
        <w:t xml:space="preserve">Statutu Gminy Stara Dąbrowa; </w:t>
      </w:r>
    </w:p>
    <w:p w14:paraId="12A8216E" w14:textId="3E7FA433" w:rsidR="003B0214" w:rsidRPr="00BF4034" w:rsidRDefault="003B0214" w:rsidP="000C27B5">
      <w:pPr>
        <w:spacing w:after="123"/>
        <w:ind w:left="-5" w:right="3626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szCs w:val="22"/>
        </w:rPr>
        <w:t>3)</w:t>
      </w:r>
      <w:r w:rsidRPr="00BF4034">
        <w:rPr>
          <w:rFonts w:ascii="Times New Roman" w:eastAsia="Arial" w:hAnsi="Times New Roman" w:cs="Times New Roman"/>
          <w:szCs w:val="22"/>
        </w:rPr>
        <w:t xml:space="preserve"> </w:t>
      </w:r>
      <w:r w:rsidRPr="00BF4034">
        <w:rPr>
          <w:rFonts w:ascii="Times New Roman" w:hAnsi="Times New Roman" w:cs="Times New Roman"/>
          <w:szCs w:val="22"/>
        </w:rPr>
        <w:t xml:space="preserve">niniejszego statutu. </w:t>
      </w:r>
    </w:p>
    <w:p w14:paraId="57173E91" w14:textId="0B8EEAAB" w:rsidR="003B0214" w:rsidRPr="00BF4034" w:rsidRDefault="003B0214" w:rsidP="000C27B5">
      <w:pPr>
        <w:spacing w:after="126"/>
        <w:ind w:left="-15" w:right="405" w:firstLine="425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b/>
          <w:szCs w:val="22"/>
        </w:rPr>
        <w:t xml:space="preserve">§  </w:t>
      </w:r>
      <w:r w:rsidR="00750E92" w:rsidRPr="00BF4034">
        <w:rPr>
          <w:rFonts w:ascii="Times New Roman" w:hAnsi="Times New Roman" w:cs="Times New Roman"/>
          <w:b/>
          <w:szCs w:val="22"/>
        </w:rPr>
        <w:t>3</w:t>
      </w:r>
      <w:r w:rsidRPr="00BF4034">
        <w:rPr>
          <w:rFonts w:ascii="Times New Roman" w:hAnsi="Times New Roman" w:cs="Times New Roman"/>
          <w:b/>
          <w:szCs w:val="22"/>
        </w:rPr>
        <w:t xml:space="preserve">. </w:t>
      </w:r>
      <w:r w:rsidRPr="00BF4034">
        <w:rPr>
          <w:rFonts w:ascii="Times New Roman" w:hAnsi="Times New Roman" w:cs="Times New Roman"/>
          <w:szCs w:val="22"/>
        </w:rPr>
        <w:t xml:space="preserve">Sołectwo tworzy, łączy, dzieli i znosi Rada Gminy w Starej Dąbrowie,  zwana dalej „Radą Gminy” z inicjatywy własnej, </w:t>
      </w:r>
      <w:r w:rsidR="00750E92" w:rsidRPr="00BF4034">
        <w:rPr>
          <w:rFonts w:ascii="Times New Roman" w:hAnsi="Times New Roman" w:cs="Times New Roman"/>
          <w:szCs w:val="22"/>
        </w:rPr>
        <w:t>Wójta</w:t>
      </w:r>
      <w:r w:rsidRPr="00BF4034">
        <w:rPr>
          <w:rFonts w:ascii="Times New Roman" w:hAnsi="Times New Roman" w:cs="Times New Roman"/>
          <w:szCs w:val="22"/>
        </w:rPr>
        <w:t xml:space="preserve"> Gminy w </w:t>
      </w:r>
      <w:r w:rsidR="00750E92" w:rsidRPr="00BF4034">
        <w:rPr>
          <w:rFonts w:ascii="Times New Roman" w:hAnsi="Times New Roman" w:cs="Times New Roman"/>
          <w:szCs w:val="22"/>
        </w:rPr>
        <w:t xml:space="preserve">Starej Dąbrowie, </w:t>
      </w:r>
      <w:r w:rsidRPr="00BF4034">
        <w:rPr>
          <w:rFonts w:ascii="Times New Roman" w:hAnsi="Times New Roman" w:cs="Times New Roman"/>
          <w:szCs w:val="22"/>
        </w:rPr>
        <w:t xml:space="preserve">zwanym dalej </w:t>
      </w:r>
      <w:r w:rsidR="00750E92" w:rsidRPr="00BF4034">
        <w:rPr>
          <w:rFonts w:ascii="Times New Roman" w:hAnsi="Times New Roman" w:cs="Times New Roman"/>
          <w:szCs w:val="22"/>
        </w:rPr>
        <w:t>Wójtem</w:t>
      </w:r>
      <w:r w:rsidRPr="00BF4034">
        <w:rPr>
          <w:rFonts w:ascii="Times New Roman" w:hAnsi="Times New Roman" w:cs="Times New Roman"/>
          <w:szCs w:val="22"/>
        </w:rPr>
        <w:t xml:space="preserve"> lub mieszkańców, po przeprowadzeniu konsultacji z nimi.   </w:t>
      </w:r>
    </w:p>
    <w:p w14:paraId="31C83710" w14:textId="52E6D0F0" w:rsidR="003B0214" w:rsidRPr="00BF4034" w:rsidRDefault="003B0214" w:rsidP="000C27B5">
      <w:pPr>
        <w:spacing w:after="245"/>
        <w:ind w:left="437" w:right="405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b/>
          <w:szCs w:val="22"/>
        </w:rPr>
        <w:t xml:space="preserve">§  </w:t>
      </w:r>
      <w:r w:rsidR="00750E92" w:rsidRPr="00BF4034">
        <w:rPr>
          <w:rFonts w:ascii="Times New Roman" w:hAnsi="Times New Roman" w:cs="Times New Roman"/>
          <w:b/>
          <w:szCs w:val="22"/>
        </w:rPr>
        <w:t>4</w:t>
      </w:r>
      <w:r w:rsidRPr="00BF4034">
        <w:rPr>
          <w:rFonts w:ascii="Times New Roman" w:hAnsi="Times New Roman" w:cs="Times New Roman"/>
          <w:b/>
          <w:szCs w:val="22"/>
        </w:rPr>
        <w:t xml:space="preserve">. </w:t>
      </w:r>
      <w:r w:rsidRPr="00BF4034">
        <w:rPr>
          <w:rFonts w:ascii="Times New Roman" w:hAnsi="Times New Roman" w:cs="Times New Roman"/>
          <w:szCs w:val="22"/>
        </w:rPr>
        <w:t xml:space="preserve">Sołectwo nie posiada osobowości prawnej. </w:t>
      </w:r>
    </w:p>
    <w:p w14:paraId="68F53A5A" w14:textId="77777777" w:rsidR="003B0214" w:rsidRPr="00BF4034" w:rsidRDefault="003B0214" w:rsidP="003B0214">
      <w:pPr>
        <w:spacing w:after="103" w:line="259" w:lineRule="auto"/>
        <w:ind w:left="0" w:firstLine="0"/>
        <w:jc w:val="left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szCs w:val="22"/>
        </w:rPr>
        <w:t xml:space="preserve"> </w:t>
      </w:r>
    </w:p>
    <w:p w14:paraId="22CC6ADC" w14:textId="77777777" w:rsidR="003B0214" w:rsidRPr="00BF4034" w:rsidRDefault="003B0214" w:rsidP="003B0214">
      <w:pPr>
        <w:keepNext/>
        <w:keepLines/>
        <w:spacing w:after="134" w:line="259" w:lineRule="auto"/>
        <w:ind w:right="418"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BF4034">
        <w:rPr>
          <w:rFonts w:ascii="Times New Roman" w:hAnsi="Times New Roman" w:cs="Times New Roman"/>
          <w:b/>
          <w:szCs w:val="22"/>
        </w:rPr>
        <w:t>Rozdział  2</w:t>
      </w:r>
      <w:r w:rsidRPr="00BF4034">
        <w:rPr>
          <w:rFonts w:ascii="Times New Roman" w:hAnsi="Times New Roman" w:cs="Times New Roman"/>
          <w:szCs w:val="22"/>
        </w:rPr>
        <w:t xml:space="preserve"> </w:t>
      </w:r>
      <w:r w:rsidRPr="00BF4034">
        <w:rPr>
          <w:rFonts w:ascii="Times New Roman" w:hAnsi="Times New Roman" w:cs="Times New Roman"/>
          <w:b/>
          <w:szCs w:val="22"/>
        </w:rPr>
        <w:t>Cele, zadania sołectwa</w:t>
      </w:r>
      <w:r w:rsidRPr="00BF4034">
        <w:rPr>
          <w:rFonts w:ascii="Times New Roman" w:hAnsi="Times New Roman" w:cs="Times New Roman"/>
          <w:szCs w:val="22"/>
        </w:rPr>
        <w:t xml:space="preserve"> </w:t>
      </w:r>
    </w:p>
    <w:p w14:paraId="172C3D6F" w14:textId="68B6056E" w:rsidR="003B0214" w:rsidRPr="00BF4034" w:rsidRDefault="003B0214" w:rsidP="003B0214">
      <w:pPr>
        <w:spacing w:after="126"/>
        <w:ind w:left="-15" w:right="405" w:firstLine="425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b/>
          <w:szCs w:val="22"/>
        </w:rPr>
        <w:t xml:space="preserve">§  </w:t>
      </w:r>
      <w:r w:rsidR="00750E92" w:rsidRPr="00BF4034">
        <w:rPr>
          <w:rFonts w:ascii="Times New Roman" w:hAnsi="Times New Roman" w:cs="Times New Roman"/>
          <w:b/>
          <w:szCs w:val="22"/>
        </w:rPr>
        <w:t>5</w:t>
      </w:r>
      <w:r w:rsidRPr="00BF4034">
        <w:rPr>
          <w:rFonts w:ascii="Times New Roman" w:hAnsi="Times New Roman" w:cs="Times New Roman"/>
          <w:b/>
          <w:szCs w:val="22"/>
        </w:rPr>
        <w:t xml:space="preserve">. </w:t>
      </w:r>
      <w:r w:rsidRPr="00BF4034">
        <w:rPr>
          <w:rFonts w:ascii="Times New Roman" w:hAnsi="Times New Roman" w:cs="Times New Roman"/>
          <w:szCs w:val="22"/>
        </w:rPr>
        <w:t xml:space="preserve">Celem sołectwa jest podejmowanie działań na rzecz wspierania i upowszechniania idei samorządowej wśród mieszkańców sołectwa. </w:t>
      </w:r>
    </w:p>
    <w:p w14:paraId="173D980E" w14:textId="46BB4A27" w:rsidR="003B0214" w:rsidRPr="00BF4034" w:rsidRDefault="003B0214" w:rsidP="003B0214">
      <w:pPr>
        <w:spacing w:after="33"/>
        <w:ind w:left="-15" w:right="405" w:firstLine="427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b/>
          <w:szCs w:val="22"/>
        </w:rPr>
        <w:t xml:space="preserve">§ </w:t>
      </w:r>
      <w:r w:rsidR="00750E92" w:rsidRPr="00BF4034">
        <w:rPr>
          <w:rFonts w:ascii="Times New Roman" w:hAnsi="Times New Roman" w:cs="Times New Roman"/>
          <w:b/>
          <w:szCs w:val="22"/>
        </w:rPr>
        <w:t>6</w:t>
      </w:r>
      <w:r w:rsidRPr="00BF4034">
        <w:rPr>
          <w:rFonts w:ascii="Times New Roman" w:hAnsi="Times New Roman" w:cs="Times New Roman"/>
          <w:b/>
          <w:szCs w:val="22"/>
        </w:rPr>
        <w:t xml:space="preserve">. </w:t>
      </w:r>
      <w:r w:rsidRPr="00BF4034">
        <w:rPr>
          <w:rFonts w:ascii="Times New Roman" w:hAnsi="Times New Roman" w:cs="Times New Roman"/>
          <w:szCs w:val="22"/>
        </w:rPr>
        <w:t xml:space="preserve">Do zadań sołectwa należą wszystkie sprawy istotne dla jego mieszkańców, a w szczególności: </w:t>
      </w:r>
    </w:p>
    <w:p w14:paraId="30FF0490" w14:textId="77777777" w:rsidR="003B0214" w:rsidRPr="00BF4034" w:rsidRDefault="003B0214" w:rsidP="003B0214">
      <w:pPr>
        <w:numPr>
          <w:ilvl w:val="0"/>
          <w:numId w:val="3"/>
        </w:numPr>
        <w:ind w:right="405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szCs w:val="22"/>
        </w:rPr>
        <w:t xml:space="preserve">udział mieszkańców w rozpatrywaniu spraw istotnych dla funkcjonowania sołectwa; </w:t>
      </w:r>
    </w:p>
    <w:p w14:paraId="425ED9FC" w14:textId="77777777" w:rsidR="003B0214" w:rsidRPr="00BF4034" w:rsidRDefault="003B0214" w:rsidP="003B0214">
      <w:pPr>
        <w:numPr>
          <w:ilvl w:val="0"/>
          <w:numId w:val="3"/>
        </w:numPr>
        <w:ind w:right="405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szCs w:val="22"/>
        </w:rPr>
        <w:t xml:space="preserve">gospodarowanie mieniem gminnym, o ile zostało ono przekazane sołectwu i jego właściwe wykorzystanie; </w:t>
      </w:r>
    </w:p>
    <w:p w14:paraId="4BDD71F0" w14:textId="77777777" w:rsidR="003B0214" w:rsidRPr="00BF4034" w:rsidRDefault="003B0214" w:rsidP="003B0214">
      <w:pPr>
        <w:numPr>
          <w:ilvl w:val="0"/>
          <w:numId w:val="3"/>
        </w:numPr>
        <w:ind w:right="405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szCs w:val="22"/>
        </w:rPr>
        <w:t xml:space="preserve">organizowanie samopomocy mieszkańców i wspólnych prac na rzecz miejsca zamieszkania zwłaszcza w zakresie pomocy społecznej, utrzymania porządku, upowszechniania sportu, kultury i edukacji. </w:t>
      </w:r>
    </w:p>
    <w:p w14:paraId="0968D26B" w14:textId="7C999AED" w:rsidR="003B0214" w:rsidRPr="00DE39F1" w:rsidRDefault="003B0214" w:rsidP="003B0214">
      <w:pPr>
        <w:spacing w:after="35"/>
        <w:ind w:left="437" w:right="405"/>
        <w:rPr>
          <w:rFonts w:ascii="Times New Roman" w:hAnsi="Times New Roman" w:cs="Times New Roman"/>
          <w:color w:val="auto"/>
          <w:szCs w:val="22"/>
        </w:rPr>
      </w:pPr>
      <w:r w:rsidRPr="00DE39F1">
        <w:rPr>
          <w:rFonts w:ascii="Times New Roman" w:hAnsi="Times New Roman" w:cs="Times New Roman"/>
          <w:b/>
          <w:color w:val="auto"/>
          <w:szCs w:val="22"/>
        </w:rPr>
        <w:t xml:space="preserve">§  </w:t>
      </w:r>
      <w:r w:rsidR="00750E92" w:rsidRPr="00DE39F1">
        <w:rPr>
          <w:rFonts w:ascii="Times New Roman" w:hAnsi="Times New Roman" w:cs="Times New Roman"/>
          <w:b/>
          <w:color w:val="auto"/>
          <w:szCs w:val="22"/>
        </w:rPr>
        <w:t>7</w:t>
      </w:r>
      <w:r w:rsidRPr="00DE39F1">
        <w:rPr>
          <w:rFonts w:ascii="Times New Roman" w:hAnsi="Times New Roman" w:cs="Times New Roman"/>
          <w:b/>
          <w:color w:val="auto"/>
          <w:szCs w:val="22"/>
        </w:rPr>
        <w:t xml:space="preserve">. </w:t>
      </w:r>
      <w:r w:rsidRPr="00DE39F1">
        <w:rPr>
          <w:rFonts w:ascii="Times New Roman" w:hAnsi="Times New Roman" w:cs="Times New Roman"/>
          <w:color w:val="auto"/>
          <w:szCs w:val="22"/>
        </w:rPr>
        <w:t xml:space="preserve">Zadania określone w § </w:t>
      </w:r>
      <w:r w:rsidR="00750E92" w:rsidRPr="00DE39F1">
        <w:rPr>
          <w:rFonts w:ascii="Times New Roman" w:hAnsi="Times New Roman" w:cs="Times New Roman"/>
          <w:color w:val="auto"/>
          <w:szCs w:val="22"/>
        </w:rPr>
        <w:t>6</w:t>
      </w:r>
      <w:r w:rsidRPr="00DE39F1">
        <w:rPr>
          <w:rFonts w:ascii="Times New Roman" w:hAnsi="Times New Roman" w:cs="Times New Roman"/>
          <w:color w:val="auto"/>
          <w:szCs w:val="22"/>
        </w:rPr>
        <w:t xml:space="preserve"> sołectwo realizuje poprzez: </w:t>
      </w:r>
    </w:p>
    <w:p w14:paraId="155CF843" w14:textId="77777777" w:rsidR="003B0214" w:rsidRPr="00BF4034" w:rsidRDefault="003B0214" w:rsidP="003B0214">
      <w:pPr>
        <w:numPr>
          <w:ilvl w:val="0"/>
          <w:numId w:val="4"/>
        </w:numPr>
        <w:ind w:right="405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szCs w:val="22"/>
        </w:rPr>
        <w:t xml:space="preserve">opiniowanie spraw należących do zakresu działania sołectwa; </w:t>
      </w:r>
    </w:p>
    <w:p w14:paraId="2AACEE52" w14:textId="4DAB232D" w:rsidR="003B0214" w:rsidRPr="00BF4034" w:rsidRDefault="003B0214" w:rsidP="003B0214">
      <w:pPr>
        <w:numPr>
          <w:ilvl w:val="0"/>
          <w:numId w:val="4"/>
        </w:numPr>
        <w:ind w:right="405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szCs w:val="22"/>
        </w:rPr>
        <w:t xml:space="preserve">współuczestnictwo w organizowaniu i przeprowadzaniu konsultacji społecznych projektów uchwał Rady </w:t>
      </w:r>
      <w:r w:rsidR="00904C18" w:rsidRPr="00BF4034">
        <w:rPr>
          <w:rFonts w:ascii="Times New Roman" w:hAnsi="Times New Roman" w:cs="Times New Roman"/>
          <w:szCs w:val="22"/>
        </w:rPr>
        <w:t>Gminy</w:t>
      </w:r>
      <w:r w:rsidRPr="00BF4034">
        <w:rPr>
          <w:rFonts w:ascii="Times New Roman" w:hAnsi="Times New Roman" w:cs="Times New Roman"/>
          <w:szCs w:val="22"/>
        </w:rPr>
        <w:t xml:space="preserve"> w sprawach o podstawowym znaczeniu dla mieszkańców sołectwa; </w:t>
      </w:r>
    </w:p>
    <w:p w14:paraId="473F7A4F" w14:textId="77777777" w:rsidR="003B0214" w:rsidRPr="00BF4034" w:rsidRDefault="003B0214" w:rsidP="003B0214">
      <w:pPr>
        <w:numPr>
          <w:ilvl w:val="0"/>
          <w:numId w:val="4"/>
        </w:numPr>
        <w:ind w:right="405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szCs w:val="22"/>
        </w:rPr>
        <w:t xml:space="preserve">występowanie z wnioskami do organów gminy o rozpatrzenie spraw, których załatwienie wykracza poza możliwość mieszkańców sołectwa; </w:t>
      </w:r>
    </w:p>
    <w:p w14:paraId="6943FD37" w14:textId="77777777" w:rsidR="003B0214" w:rsidRPr="00BF4034" w:rsidRDefault="003B0214" w:rsidP="003B0214">
      <w:pPr>
        <w:numPr>
          <w:ilvl w:val="0"/>
          <w:numId w:val="4"/>
        </w:numPr>
        <w:ind w:right="405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szCs w:val="22"/>
        </w:rPr>
        <w:t xml:space="preserve">współpracę z radnymi w zakresie organizacji spotkań z mieszkańcami oraz kierowanie do nich wniosków dotyczących sołectwa. </w:t>
      </w:r>
    </w:p>
    <w:p w14:paraId="705622FC" w14:textId="77777777" w:rsidR="003B0214" w:rsidRPr="00BF4034" w:rsidRDefault="003B0214" w:rsidP="003B0214">
      <w:pPr>
        <w:spacing w:after="100" w:line="259" w:lineRule="auto"/>
        <w:ind w:left="0" w:firstLine="0"/>
        <w:jc w:val="left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szCs w:val="22"/>
        </w:rPr>
        <w:t xml:space="preserve"> </w:t>
      </w:r>
    </w:p>
    <w:p w14:paraId="33890EFD" w14:textId="77777777" w:rsidR="003B0214" w:rsidRPr="00BF4034" w:rsidRDefault="003B0214" w:rsidP="003B0214">
      <w:pPr>
        <w:keepNext/>
        <w:keepLines/>
        <w:spacing w:after="131" w:line="259" w:lineRule="auto"/>
        <w:ind w:right="417"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BF4034">
        <w:rPr>
          <w:rFonts w:ascii="Times New Roman" w:hAnsi="Times New Roman" w:cs="Times New Roman"/>
          <w:b/>
          <w:szCs w:val="22"/>
        </w:rPr>
        <w:t>Rozdział  3</w:t>
      </w:r>
      <w:r w:rsidRPr="00BF4034">
        <w:rPr>
          <w:rFonts w:ascii="Times New Roman" w:hAnsi="Times New Roman" w:cs="Times New Roman"/>
          <w:szCs w:val="22"/>
        </w:rPr>
        <w:t xml:space="preserve"> </w:t>
      </w:r>
      <w:r w:rsidRPr="00BF4034">
        <w:rPr>
          <w:rFonts w:ascii="Times New Roman" w:hAnsi="Times New Roman" w:cs="Times New Roman"/>
          <w:b/>
          <w:szCs w:val="22"/>
        </w:rPr>
        <w:t>Organy sołectwa</w:t>
      </w:r>
      <w:r w:rsidRPr="00BF4034">
        <w:rPr>
          <w:rFonts w:ascii="Times New Roman" w:hAnsi="Times New Roman" w:cs="Times New Roman"/>
          <w:szCs w:val="22"/>
        </w:rPr>
        <w:t xml:space="preserve"> </w:t>
      </w:r>
    </w:p>
    <w:p w14:paraId="2C10DA0D" w14:textId="2A5E1AA7" w:rsidR="003B0214" w:rsidRPr="00BF4034" w:rsidRDefault="003B0214" w:rsidP="003B0214">
      <w:pPr>
        <w:ind w:left="437" w:right="405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b/>
          <w:szCs w:val="22"/>
        </w:rPr>
        <w:t xml:space="preserve">§  </w:t>
      </w:r>
      <w:r w:rsidR="00BB53B6" w:rsidRPr="00BF4034">
        <w:rPr>
          <w:rFonts w:ascii="Times New Roman" w:hAnsi="Times New Roman" w:cs="Times New Roman"/>
          <w:b/>
          <w:szCs w:val="22"/>
        </w:rPr>
        <w:t>8</w:t>
      </w:r>
      <w:r w:rsidRPr="00BF4034">
        <w:rPr>
          <w:rFonts w:ascii="Times New Roman" w:hAnsi="Times New Roman" w:cs="Times New Roman"/>
          <w:b/>
          <w:szCs w:val="22"/>
        </w:rPr>
        <w:t xml:space="preserve">. </w:t>
      </w:r>
      <w:r w:rsidRPr="00BF4034">
        <w:rPr>
          <w:rFonts w:ascii="Times New Roman" w:hAnsi="Times New Roman" w:cs="Times New Roman"/>
          <w:szCs w:val="22"/>
        </w:rPr>
        <w:t xml:space="preserve">1. Organem uchwałodawczym w sołectwie jest zebranie wiejskie. </w:t>
      </w:r>
    </w:p>
    <w:p w14:paraId="1D89EBE8" w14:textId="46B78621" w:rsidR="003B0214" w:rsidRPr="00BF4034" w:rsidRDefault="003B0214" w:rsidP="003B0214">
      <w:pPr>
        <w:spacing w:after="126"/>
        <w:ind w:left="-15" w:right="405" w:firstLine="425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szCs w:val="22"/>
        </w:rPr>
        <w:t>2.</w:t>
      </w:r>
      <w:r w:rsidRPr="00BF4034">
        <w:rPr>
          <w:rFonts w:ascii="Times New Roman" w:eastAsia="Arial" w:hAnsi="Times New Roman" w:cs="Times New Roman"/>
          <w:szCs w:val="22"/>
        </w:rPr>
        <w:t xml:space="preserve"> </w:t>
      </w:r>
      <w:r w:rsidRPr="00BF4034">
        <w:rPr>
          <w:rFonts w:ascii="Times New Roman" w:hAnsi="Times New Roman" w:cs="Times New Roman"/>
          <w:szCs w:val="22"/>
        </w:rPr>
        <w:t xml:space="preserve">Zebranie wiejskie tworzą stali mieszkańcy sołectwa uprawnieni do głosowania, o których mowa w </w:t>
      </w:r>
      <w:r w:rsidRPr="009814AB">
        <w:rPr>
          <w:rFonts w:ascii="Times New Roman" w:hAnsi="Times New Roman" w:cs="Times New Roman"/>
          <w:color w:val="auto"/>
          <w:szCs w:val="22"/>
        </w:rPr>
        <w:t>§ 1</w:t>
      </w:r>
      <w:r w:rsidR="00BB53B6" w:rsidRPr="009814AB">
        <w:rPr>
          <w:rFonts w:ascii="Times New Roman" w:hAnsi="Times New Roman" w:cs="Times New Roman"/>
          <w:color w:val="auto"/>
          <w:szCs w:val="22"/>
        </w:rPr>
        <w:t>6</w:t>
      </w:r>
      <w:r w:rsidRPr="009814AB">
        <w:rPr>
          <w:rFonts w:ascii="Times New Roman" w:hAnsi="Times New Roman" w:cs="Times New Roman"/>
          <w:color w:val="auto"/>
          <w:szCs w:val="22"/>
        </w:rPr>
        <w:t xml:space="preserve"> statutu</w:t>
      </w:r>
      <w:r w:rsidRPr="00BF4034">
        <w:rPr>
          <w:rFonts w:ascii="Times New Roman" w:hAnsi="Times New Roman" w:cs="Times New Roman"/>
          <w:szCs w:val="22"/>
        </w:rPr>
        <w:t xml:space="preserve">. </w:t>
      </w:r>
    </w:p>
    <w:p w14:paraId="4F2BEC30" w14:textId="7EC5757D" w:rsidR="003B0214" w:rsidRPr="00BF4034" w:rsidRDefault="003B0214" w:rsidP="003B0214">
      <w:pPr>
        <w:spacing w:after="32"/>
        <w:ind w:left="-15" w:right="405" w:firstLine="427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b/>
          <w:szCs w:val="22"/>
        </w:rPr>
        <w:t xml:space="preserve">§  </w:t>
      </w:r>
      <w:r w:rsidR="00BB53B6" w:rsidRPr="00BF4034">
        <w:rPr>
          <w:rFonts w:ascii="Times New Roman" w:hAnsi="Times New Roman" w:cs="Times New Roman"/>
          <w:b/>
          <w:szCs w:val="22"/>
        </w:rPr>
        <w:t>9</w:t>
      </w:r>
      <w:r w:rsidRPr="00BF4034">
        <w:rPr>
          <w:rFonts w:ascii="Times New Roman" w:hAnsi="Times New Roman" w:cs="Times New Roman"/>
          <w:b/>
          <w:szCs w:val="22"/>
        </w:rPr>
        <w:t xml:space="preserve">. </w:t>
      </w:r>
      <w:r w:rsidRPr="00BF4034">
        <w:rPr>
          <w:rFonts w:ascii="Times New Roman" w:hAnsi="Times New Roman" w:cs="Times New Roman"/>
          <w:szCs w:val="22"/>
        </w:rPr>
        <w:t xml:space="preserve">1. Zebranie wiejskie podejmuje uchwały we wszystkich sprawach należących do sołectwa. </w:t>
      </w:r>
    </w:p>
    <w:p w14:paraId="6310BD29" w14:textId="77777777" w:rsidR="003B0214" w:rsidRPr="00BF4034" w:rsidRDefault="003B0214" w:rsidP="003B0214">
      <w:pPr>
        <w:ind w:left="437" w:right="405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szCs w:val="22"/>
        </w:rPr>
        <w:t>2.</w:t>
      </w:r>
      <w:r w:rsidRPr="00BF4034">
        <w:rPr>
          <w:rFonts w:ascii="Times New Roman" w:eastAsia="Arial" w:hAnsi="Times New Roman" w:cs="Times New Roman"/>
          <w:szCs w:val="22"/>
        </w:rPr>
        <w:t xml:space="preserve"> </w:t>
      </w:r>
      <w:r w:rsidRPr="00BF4034">
        <w:rPr>
          <w:rFonts w:ascii="Times New Roman" w:hAnsi="Times New Roman" w:cs="Times New Roman"/>
          <w:szCs w:val="22"/>
        </w:rPr>
        <w:t xml:space="preserve">Do wyłącznej właściwości zebrania wiejskiego należy:  </w:t>
      </w:r>
    </w:p>
    <w:p w14:paraId="1435B1ED" w14:textId="77777777" w:rsidR="003B0214" w:rsidRPr="00BF4034" w:rsidRDefault="003B0214" w:rsidP="003B0214">
      <w:pPr>
        <w:numPr>
          <w:ilvl w:val="0"/>
          <w:numId w:val="5"/>
        </w:numPr>
        <w:ind w:right="405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szCs w:val="22"/>
        </w:rPr>
        <w:t xml:space="preserve">dokonywanie okresowych ocen pracy sołtysa i rady sołeckiej; </w:t>
      </w:r>
    </w:p>
    <w:p w14:paraId="6AF79761" w14:textId="77777777" w:rsidR="003B0214" w:rsidRPr="00BF4034" w:rsidRDefault="003B0214" w:rsidP="003B0214">
      <w:pPr>
        <w:numPr>
          <w:ilvl w:val="0"/>
          <w:numId w:val="5"/>
        </w:numPr>
        <w:ind w:right="405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szCs w:val="22"/>
        </w:rPr>
        <w:t xml:space="preserve">wyrażanie stanowiska, opinii w sprawach określonych przepisami prawa lub w innych istotnych dla sołectwa i jego mieszkańców; </w:t>
      </w:r>
    </w:p>
    <w:p w14:paraId="37774C9D" w14:textId="77777777" w:rsidR="003B0214" w:rsidRPr="00BF4034" w:rsidRDefault="003B0214" w:rsidP="003B0214">
      <w:pPr>
        <w:numPr>
          <w:ilvl w:val="0"/>
          <w:numId w:val="5"/>
        </w:numPr>
        <w:ind w:right="405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szCs w:val="22"/>
        </w:rPr>
        <w:t xml:space="preserve">określenie zasad korzystania z mienia gminnego (o ile mienie zostało przekazane sołectwu); </w:t>
      </w:r>
    </w:p>
    <w:p w14:paraId="76C2FDEC" w14:textId="77777777" w:rsidR="003B0214" w:rsidRPr="00BF4034" w:rsidRDefault="003B0214" w:rsidP="003B0214">
      <w:pPr>
        <w:numPr>
          <w:ilvl w:val="0"/>
          <w:numId w:val="5"/>
        </w:numPr>
        <w:spacing w:after="123"/>
        <w:ind w:right="405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szCs w:val="22"/>
        </w:rPr>
        <w:t xml:space="preserve">określenie potrzeb finansowych sołectwa na rok budżetowy w celu realizacji potrzeb z zakresu kultury, sportu i wypoczynku oraz innych związanych z miejscem zamieszkania. </w:t>
      </w:r>
    </w:p>
    <w:p w14:paraId="31942D3D" w14:textId="75278567" w:rsidR="003B0214" w:rsidRPr="00BF4034" w:rsidRDefault="003B0214" w:rsidP="003B0214">
      <w:pPr>
        <w:spacing w:after="126"/>
        <w:ind w:left="-15" w:right="405" w:firstLine="425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b/>
          <w:szCs w:val="22"/>
        </w:rPr>
        <w:t>§  1</w:t>
      </w:r>
      <w:r w:rsidR="00BB53B6" w:rsidRPr="00BF4034">
        <w:rPr>
          <w:rFonts w:ascii="Times New Roman" w:hAnsi="Times New Roman" w:cs="Times New Roman"/>
          <w:b/>
          <w:szCs w:val="22"/>
        </w:rPr>
        <w:t>0</w:t>
      </w:r>
      <w:r w:rsidRPr="00BF4034">
        <w:rPr>
          <w:rFonts w:ascii="Times New Roman" w:hAnsi="Times New Roman" w:cs="Times New Roman"/>
          <w:b/>
          <w:szCs w:val="22"/>
        </w:rPr>
        <w:t xml:space="preserve">. </w:t>
      </w:r>
      <w:r w:rsidRPr="00BF4034">
        <w:rPr>
          <w:rFonts w:ascii="Times New Roman" w:hAnsi="Times New Roman" w:cs="Times New Roman"/>
          <w:szCs w:val="22"/>
        </w:rPr>
        <w:t xml:space="preserve">W celu rozwijania aktywności społecznej i gospodarczej w sołectwie oraz zapewnienia łączności sołectwa z Radą </w:t>
      </w:r>
      <w:r w:rsidR="00BB53B6" w:rsidRPr="00BF4034">
        <w:rPr>
          <w:rFonts w:ascii="Times New Roman" w:hAnsi="Times New Roman" w:cs="Times New Roman"/>
          <w:szCs w:val="22"/>
        </w:rPr>
        <w:t>Gminy</w:t>
      </w:r>
      <w:r w:rsidRPr="00BF4034">
        <w:rPr>
          <w:rFonts w:ascii="Times New Roman" w:hAnsi="Times New Roman" w:cs="Times New Roman"/>
          <w:szCs w:val="22"/>
        </w:rPr>
        <w:t xml:space="preserve"> i </w:t>
      </w:r>
      <w:r w:rsidR="00BB53B6" w:rsidRPr="00BF4034">
        <w:rPr>
          <w:rFonts w:ascii="Times New Roman" w:hAnsi="Times New Roman" w:cs="Times New Roman"/>
          <w:szCs w:val="22"/>
        </w:rPr>
        <w:t>Wójtem</w:t>
      </w:r>
      <w:r w:rsidRPr="00BF4034">
        <w:rPr>
          <w:rFonts w:ascii="Times New Roman" w:hAnsi="Times New Roman" w:cs="Times New Roman"/>
          <w:szCs w:val="22"/>
        </w:rPr>
        <w:t xml:space="preserve"> mieszkańcy sołectwa wybierają ze swego grona sołtysa i radę sołecką. </w:t>
      </w:r>
    </w:p>
    <w:p w14:paraId="1C984338" w14:textId="0D9F0E61" w:rsidR="003B0214" w:rsidRPr="00BF4034" w:rsidRDefault="003B0214" w:rsidP="003B0214">
      <w:pPr>
        <w:spacing w:after="32"/>
        <w:ind w:left="437" w:right="405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b/>
          <w:szCs w:val="22"/>
        </w:rPr>
        <w:t>§  1</w:t>
      </w:r>
      <w:r w:rsidR="00BB53B6" w:rsidRPr="00BF4034">
        <w:rPr>
          <w:rFonts w:ascii="Times New Roman" w:hAnsi="Times New Roman" w:cs="Times New Roman"/>
          <w:b/>
          <w:szCs w:val="22"/>
        </w:rPr>
        <w:t>1</w:t>
      </w:r>
      <w:r w:rsidRPr="00BF4034">
        <w:rPr>
          <w:rFonts w:ascii="Times New Roman" w:hAnsi="Times New Roman" w:cs="Times New Roman"/>
          <w:b/>
          <w:szCs w:val="22"/>
        </w:rPr>
        <w:t xml:space="preserve">. </w:t>
      </w:r>
      <w:r w:rsidRPr="00BF4034">
        <w:rPr>
          <w:rFonts w:ascii="Times New Roman" w:hAnsi="Times New Roman" w:cs="Times New Roman"/>
          <w:szCs w:val="22"/>
        </w:rPr>
        <w:t xml:space="preserve">1. Organem wykonawczym sołectwa jest sołtys. </w:t>
      </w:r>
    </w:p>
    <w:p w14:paraId="18578ED1" w14:textId="77777777" w:rsidR="003B0214" w:rsidRPr="00BF4034" w:rsidRDefault="003B0214" w:rsidP="00BB53B6">
      <w:pPr>
        <w:numPr>
          <w:ilvl w:val="1"/>
          <w:numId w:val="6"/>
        </w:numPr>
        <w:ind w:right="405" w:hanging="294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szCs w:val="22"/>
        </w:rPr>
        <w:t xml:space="preserve">Działalność sołtysa wspomaga rada sołecka. </w:t>
      </w:r>
    </w:p>
    <w:p w14:paraId="720EA8BC" w14:textId="77777777" w:rsidR="003B0214" w:rsidRPr="00BF4034" w:rsidRDefault="003B0214" w:rsidP="00BB53B6">
      <w:pPr>
        <w:numPr>
          <w:ilvl w:val="1"/>
          <w:numId w:val="6"/>
        </w:numPr>
        <w:spacing w:after="128"/>
        <w:ind w:right="405" w:hanging="294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szCs w:val="22"/>
        </w:rPr>
        <w:t xml:space="preserve">Pełnienie funkcji sołtysa oraz członka rady sołeckiej ma charakter społeczny. </w:t>
      </w:r>
    </w:p>
    <w:p w14:paraId="376C3912" w14:textId="5091D723" w:rsidR="003B0214" w:rsidRPr="00BF4034" w:rsidRDefault="003B0214" w:rsidP="003B0214">
      <w:pPr>
        <w:spacing w:after="32"/>
        <w:ind w:left="437" w:right="405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b/>
          <w:szCs w:val="22"/>
        </w:rPr>
        <w:t>§  1</w:t>
      </w:r>
      <w:r w:rsidR="00895987" w:rsidRPr="00BF4034">
        <w:rPr>
          <w:rFonts w:ascii="Times New Roman" w:hAnsi="Times New Roman" w:cs="Times New Roman"/>
          <w:b/>
          <w:szCs w:val="22"/>
        </w:rPr>
        <w:t>2</w:t>
      </w:r>
      <w:r w:rsidRPr="00BF4034">
        <w:rPr>
          <w:rFonts w:ascii="Times New Roman" w:hAnsi="Times New Roman" w:cs="Times New Roman"/>
          <w:b/>
          <w:szCs w:val="22"/>
        </w:rPr>
        <w:t xml:space="preserve">. </w:t>
      </w:r>
      <w:r w:rsidRPr="00BF4034">
        <w:rPr>
          <w:rFonts w:ascii="Times New Roman" w:hAnsi="Times New Roman" w:cs="Times New Roman"/>
          <w:szCs w:val="22"/>
        </w:rPr>
        <w:t xml:space="preserve">Do obowiązków i kompetencji sołtysa należy: </w:t>
      </w:r>
    </w:p>
    <w:p w14:paraId="4DD63C48" w14:textId="77777777" w:rsidR="003B0214" w:rsidRDefault="003B0214" w:rsidP="000C27B5">
      <w:pPr>
        <w:numPr>
          <w:ilvl w:val="0"/>
          <w:numId w:val="7"/>
        </w:numPr>
        <w:tabs>
          <w:tab w:val="left" w:pos="993"/>
        </w:tabs>
        <w:ind w:right="405" w:firstLine="282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szCs w:val="22"/>
        </w:rPr>
        <w:t xml:space="preserve">organizowanie i koordynowanie inicjatyw i przedsięwzięć społecznych mających na celu poprawę warunków życia społeczności sołeckiej; </w:t>
      </w:r>
    </w:p>
    <w:p w14:paraId="2ED380B5" w14:textId="77777777" w:rsidR="003B0214" w:rsidRDefault="003B0214" w:rsidP="000C27B5">
      <w:pPr>
        <w:numPr>
          <w:ilvl w:val="0"/>
          <w:numId w:val="7"/>
        </w:numPr>
        <w:tabs>
          <w:tab w:val="left" w:pos="993"/>
        </w:tabs>
        <w:ind w:right="405" w:firstLine="282"/>
        <w:rPr>
          <w:rFonts w:ascii="Times New Roman" w:hAnsi="Times New Roman" w:cs="Times New Roman"/>
          <w:szCs w:val="22"/>
        </w:rPr>
      </w:pPr>
      <w:r w:rsidRPr="000C27B5">
        <w:rPr>
          <w:rFonts w:ascii="Times New Roman" w:hAnsi="Times New Roman" w:cs="Times New Roman"/>
          <w:szCs w:val="22"/>
        </w:rPr>
        <w:t xml:space="preserve">zwoływanie zebrań wiejskich i przewodniczenie ich obradom; </w:t>
      </w:r>
    </w:p>
    <w:p w14:paraId="02FD5E79" w14:textId="77777777" w:rsidR="003B0214" w:rsidRDefault="003B0214" w:rsidP="000C27B5">
      <w:pPr>
        <w:numPr>
          <w:ilvl w:val="0"/>
          <w:numId w:val="7"/>
        </w:numPr>
        <w:tabs>
          <w:tab w:val="left" w:pos="993"/>
        </w:tabs>
        <w:ind w:right="405" w:firstLine="282"/>
        <w:rPr>
          <w:rFonts w:ascii="Times New Roman" w:hAnsi="Times New Roman" w:cs="Times New Roman"/>
          <w:szCs w:val="22"/>
        </w:rPr>
      </w:pPr>
      <w:r w:rsidRPr="000C27B5">
        <w:rPr>
          <w:rFonts w:ascii="Times New Roman" w:hAnsi="Times New Roman" w:cs="Times New Roman"/>
          <w:szCs w:val="22"/>
        </w:rPr>
        <w:t xml:space="preserve">wykonywanie uchwał zebrania wiejskiego, uchwał i zarządzeń organów gminy; </w:t>
      </w:r>
    </w:p>
    <w:p w14:paraId="4D1DFCB5" w14:textId="034FCC0D" w:rsidR="003B0214" w:rsidRDefault="003B0214" w:rsidP="000C27B5">
      <w:pPr>
        <w:numPr>
          <w:ilvl w:val="0"/>
          <w:numId w:val="7"/>
        </w:numPr>
        <w:tabs>
          <w:tab w:val="left" w:pos="993"/>
        </w:tabs>
        <w:ind w:right="405" w:firstLine="282"/>
        <w:rPr>
          <w:rFonts w:ascii="Times New Roman" w:hAnsi="Times New Roman" w:cs="Times New Roman"/>
          <w:szCs w:val="22"/>
        </w:rPr>
      </w:pPr>
      <w:r w:rsidRPr="000C27B5">
        <w:rPr>
          <w:rFonts w:ascii="Times New Roman" w:hAnsi="Times New Roman" w:cs="Times New Roman"/>
          <w:szCs w:val="22"/>
        </w:rPr>
        <w:t xml:space="preserve">współdziałanie z </w:t>
      </w:r>
      <w:r w:rsidR="00BB53B6" w:rsidRPr="000C27B5">
        <w:rPr>
          <w:rFonts w:ascii="Times New Roman" w:hAnsi="Times New Roman" w:cs="Times New Roman"/>
          <w:szCs w:val="22"/>
        </w:rPr>
        <w:t xml:space="preserve">Wójtem </w:t>
      </w:r>
      <w:r w:rsidRPr="000C27B5">
        <w:rPr>
          <w:rFonts w:ascii="Times New Roman" w:hAnsi="Times New Roman" w:cs="Times New Roman"/>
          <w:szCs w:val="22"/>
        </w:rPr>
        <w:t xml:space="preserve">w zakresie wykonywania zadań określonych w powszechnie obowiązujących przepisach prawa i innych przepisach szczególnych, dotyczących m.in. obronności, ochrony przeciwpożarowej, podatków i opłat lokalnych, klęsk żywiołowych oraz usuwania ich skutków; </w:t>
      </w:r>
    </w:p>
    <w:p w14:paraId="6D45B187" w14:textId="77777777" w:rsidR="000C27B5" w:rsidRDefault="003B0214" w:rsidP="000C27B5">
      <w:pPr>
        <w:numPr>
          <w:ilvl w:val="0"/>
          <w:numId w:val="7"/>
        </w:numPr>
        <w:tabs>
          <w:tab w:val="left" w:pos="993"/>
        </w:tabs>
        <w:ind w:right="405" w:firstLine="282"/>
        <w:rPr>
          <w:rFonts w:ascii="Times New Roman" w:hAnsi="Times New Roman" w:cs="Times New Roman"/>
          <w:szCs w:val="22"/>
        </w:rPr>
      </w:pPr>
      <w:r w:rsidRPr="000C27B5">
        <w:rPr>
          <w:rFonts w:ascii="Times New Roman" w:hAnsi="Times New Roman" w:cs="Times New Roman"/>
          <w:szCs w:val="22"/>
        </w:rPr>
        <w:t xml:space="preserve">uczestniczenie </w:t>
      </w:r>
      <w:r w:rsidR="00BB53B6" w:rsidRPr="000C27B5">
        <w:rPr>
          <w:rFonts w:ascii="Times New Roman" w:hAnsi="Times New Roman" w:cs="Times New Roman"/>
          <w:szCs w:val="22"/>
        </w:rPr>
        <w:t>w naradach</w:t>
      </w:r>
      <w:r w:rsidRPr="000C27B5">
        <w:rPr>
          <w:rFonts w:ascii="Times New Roman" w:hAnsi="Times New Roman" w:cs="Times New Roman"/>
          <w:szCs w:val="22"/>
        </w:rPr>
        <w:t xml:space="preserve"> sołtysów zwoływanych okresowo przez </w:t>
      </w:r>
      <w:r w:rsidR="00BB53B6" w:rsidRPr="000C27B5">
        <w:rPr>
          <w:rFonts w:ascii="Times New Roman" w:hAnsi="Times New Roman" w:cs="Times New Roman"/>
          <w:szCs w:val="22"/>
        </w:rPr>
        <w:t>Wójta</w:t>
      </w:r>
      <w:r w:rsidRPr="000C27B5">
        <w:rPr>
          <w:rFonts w:ascii="Times New Roman" w:hAnsi="Times New Roman" w:cs="Times New Roman"/>
          <w:szCs w:val="22"/>
        </w:rPr>
        <w:t>;</w:t>
      </w:r>
    </w:p>
    <w:p w14:paraId="1A7E092C" w14:textId="64166226" w:rsidR="003B0214" w:rsidRDefault="003B0214" w:rsidP="000C27B5">
      <w:pPr>
        <w:numPr>
          <w:ilvl w:val="0"/>
          <w:numId w:val="7"/>
        </w:numPr>
        <w:tabs>
          <w:tab w:val="left" w:pos="993"/>
        </w:tabs>
        <w:ind w:right="405" w:firstLine="282"/>
        <w:rPr>
          <w:rFonts w:ascii="Times New Roman" w:hAnsi="Times New Roman" w:cs="Times New Roman"/>
          <w:szCs w:val="22"/>
        </w:rPr>
      </w:pPr>
      <w:r w:rsidRPr="000C27B5">
        <w:rPr>
          <w:rFonts w:ascii="Times New Roman" w:hAnsi="Times New Roman" w:cs="Times New Roman"/>
          <w:szCs w:val="22"/>
        </w:rPr>
        <w:t xml:space="preserve"> składanie rocznych informacji na zebraniach wiejskich z działalności sołtysa i rady sołeckiej, po zakończeniu roku poprzedniego; </w:t>
      </w:r>
    </w:p>
    <w:p w14:paraId="7032A882" w14:textId="72B84A2A" w:rsidR="003B0214" w:rsidRDefault="003B0214" w:rsidP="000C27B5">
      <w:pPr>
        <w:numPr>
          <w:ilvl w:val="0"/>
          <w:numId w:val="7"/>
        </w:numPr>
        <w:tabs>
          <w:tab w:val="left" w:pos="993"/>
        </w:tabs>
        <w:ind w:right="405" w:firstLine="282"/>
        <w:rPr>
          <w:rFonts w:ascii="Times New Roman" w:hAnsi="Times New Roman" w:cs="Times New Roman"/>
          <w:szCs w:val="22"/>
        </w:rPr>
      </w:pPr>
      <w:r w:rsidRPr="000C27B5">
        <w:rPr>
          <w:rFonts w:ascii="Times New Roman" w:hAnsi="Times New Roman" w:cs="Times New Roman"/>
          <w:szCs w:val="22"/>
        </w:rPr>
        <w:t xml:space="preserve">występowanie do </w:t>
      </w:r>
      <w:r w:rsidR="00BB53B6" w:rsidRPr="000C27B5">
        <w:rPr>
          <w:rFonts w:ascii="Times New Roman" w:hAnsi="Times New Roman" w:cs="Times New Roman"/>
          <w:szCs w:val="22"/>
        </w:rPr>
        <w:t xml:space="preserve">Wójta </w:t>
      </w:r>
      <w:r w:rsidRPr="000C27B5">
        <w:rPr>
          <w:rFonts w:ascii="Times New Roman" w:hAnsi="Times New Roman" w:cs="Times New Roman"/>
          <w:szCs w:val="22"/>
        </w:rPr>
        <w:t xml:space="preserve"> z wnioskami dotyczącymi poprawy funkcjonowania życia społeczności wiejskiej; </w:t>
      </w:r>
    </w:p>
    <w:p w14:paraId="62778706" w14:textId="77777777" w:rsidR="003B0214" w:rsidRPr="000C27B5" w:rsidRDefault="003B0214" w:rsidP="000C27B5">
      <w:pPr>
        <w:numPr>
          <w:ilvl w:val="0"/>
          <w:numId w:val="7"/>
        </w:numPr>
        <w:tabs>
          <w:tab w:val="left" w:pos="993"/>
        </w:tabs>
        <w:ind w:right="405" w:firstLine="282"/>
        <w:rPr>
          <w:rFonts w:ascii="Times New Roman" w:hAnsi="Times New Roman" w:cs="Times New Roman"/>
          <w:szCs w:val="22"/>
        </w:rPr>
      </w:pPr>
      <w:r w:rsidRPr="000C27B5">
        <w:rPr>
          <w:rFonts w:ascii="Times New Roman" w:hAnsi="Times New Roman" w:cs="Times New Roman"/>
          <w:szCs w:val="22"/>
        </w:rPr>
        <w:t xml:space="preserve">prowadzenie dokumentacji z działalności sołectwa. </w:t>
      </w:r>
    </w:p>
    <w:p w14:paraId="1E83DE81" w14:textId="778A3FDE" w:rsidR="003B0214" w:rsidRPr="00BF4034" w:rsidRDefault="003B0214" w:rsidP="003B0214">
      <w:pPr>
        <w:spacing w:after="32"/>
        <w:ind w:left="437" w:right="405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b/>
          <w:szCs w:val="22"/>
        </w:rPr>
        <w:t>§  1</w:t>
      </w:r>
      <w:r w:rsidR="00895987" w:rsidRPr="00BF4034">
        <w:rPr>
          <w:rFonts w:ascii="Times New Roman" w:hAnsi="Times New Roman" w:cs="Times New Roman"/>
          <w:b/>
          <w:szCs w:val="22"/>
        </w:rPr>
        <w:t>3</w:t>
      </w:r>
      <w:r w:rsidRPr="00BF4034">
        <w:rPr>
          <w:rFonts w:ascii="Times New Roman" w:hAnsi="Times New Roman" w:cs="Times New Roman"/>
          <w:b/>
          <w:szCs w:val="22"/>
        </w:rPr>
        <w:t xml:space="preserve">. </w:t>
      </w:r>
      <w:r w:rsidRPr="00BF4034">
        <w:rPr>
          <w:rFonts w:ascii="Times New Roman" w:hAnsi="Times New Roman" w:cs="Times New Roman"/>
          <w:szCs w:val="22"/>
        </w:rPr>
        <w:t xml:space="preserve">1. Sołtys może: </w:t>
      </w:r>
    </w:p>
    <w:p w14:paraId="43FBAEDD" w14:textId="21DB9F60" w:rsidR="003B0214" w:rsidRPr="00BF4034" w:rsidRDefault="003B0214" w:rsidP="00643C36">
      <w:pPr>
        <w:numPr>
          <w:ilvl w:val="0"/>
          <w:numId w:val="8"/>
        </w:numPr>
        <w:ind w:left="1418" w:right="405" w:hanging="425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szCs w:val="22"/>
        </w:rPr>
        <w:t xml:space="preserve">uczestniczyć w sesjach Rady </w:t>
      </w:r>
      <w:r w:rsidR="00895987" w:rsidRPr="00BF4034">
        <w:rPr>
          <w:rFonts w:ascii="Times New Roman" w:hAnsi="Times New Roman" w:cs="Times New Roman"/>
          <w:szCs w:val="22"/>
        </w:rPr>
        <w:t>Gminy</w:t>
      </w:r>
      <w:r w:rsidR="00333A34">
        <w:rPr>
          <w:rFonts w:ascii="Times New Roman" w:hAnsi="Times New Roman" w:cs="Times New Roman"/>
          <w:szCs w:val="22"/>
        </w:rPr>
        <w:t xml:space="preserve"> oraz w posiedzeniach komisji Rady Gminy, </w:t>
      </w:r>
      <w:r w:rsidRPr="00BF4034">
        <w:rPr>
          <w:rFonts w:ascii="Times New Roman" w:hAnsi="Times New Roman" w:cs="Times New Roman"/>
          <w:szCs w:val="22"/>
        </w:rPr>
        <w:t xml:space="preserve"> bez prawa </w:t>
      </w:r>
      <w:r w:rsidR="00333A34">
        <w:rPr>
          <w:rFonts w:ascii="Times New Roman" w:hAnsi="Times New Roman" w:cs="Times New Roman"/>
          <w:szCs w:val="22"/>
        </w:rPr>
        <w:t xml:space="preserve">do </w:t>
      </w:r>
      <w:r w:rsidRPr="00BF4034">
        <w:rPr>
          <w:rFonts w:ascii="Times New Roman" w:hAnsi="Times New Roman" w:cs="Times New Roman"/>
          <w:szCs w:val="22"/>
        </w:rPr>
        <w:t xml:space="preserve">głosowania; </w:t>
      </w:r>
    </w:p>
    <w:p w14:paraId="29703060" w14:textId="2C0E82E0" w:rsidR="003B0214" w:rsidRDefault="003B0214" w:rsidP="00643C36">
      <w:pPr>
        <w:numPr>
          <w:ilvl w:val="0"/>
          <w:numId w:val="8"/>
        </w:numPr>
        <w:ind w:left="1418" w:right="405" w:hanging="425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szCs w:val="22"/>
        </w:rPr>
        <w:t xml:space="preserve">zabierać głos na sesjach Rady </w:t>
      </w:r>
      <w:r w:rsidR="00895987" w:rsidRPr="00BF4034">
        <w:rPr>
          <w:rFonts w:ascii="Times New Roman" w:hAnsi="Times New Roman" w:cs="Times New Roman"/>
          <w:szCs w:val="22"/>
        </w:rPr>
        <w:t>Gminy</w:t>
      </w:r>
      <w:r w:rsidRPr="00BF4034">
        <w:rPr>
          <w:rFonts w:ascii="Times New Roman" w:hAnsi="Times New Roman" w:cs="Times New Roman"/>
          <w:szCs w:val="22"/>
        </w:rPr>
        <w:t xml:space="preserve"> - po uzyskaniu zgody Przewodniczącego Rady. </w:t>
      </w:r>
    </w:p>
    <w:p w14:paraId="4FFC8F6B" w14:textId="06FB6DFE" w:rsidR="003B0214" w:rsidRDefault="000C27B5" w:rsidP="000C27B5">
      <w:pPr>
        <w:ind w:left="0" w:right="405" w:firstLine="993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2.  </w:t>
      </w:r>
      <w:r w:rsidR="003B0214" w:rsidRPr="00BF4034">
        <w:rPr>
          <w:rFonts w:ascii="Times New Roman" w:hAnsi="Times New Roman" w:cs="Times New Roman"/>
          <w:szCs w:val="22"/>
        </w:rPr>
        <w:t xml:space="preserve">Rada </w:t>
      </w:r>
      <w:r w:rsidR="00895987" w:rsidRPr="00BF4034">
        <w:rPr>
          <w:rFonts w:ascii="Times New Roman" w:hAnsi="Times New Roman" w:cs="Times New Roman"/>
          <w:szCs w:val="22"/>
        </w:rPr>
        <w:t>Gminy</w:t>
      </w:r>
      <w:r w:rsidR="003B0214" w:rsidRPr="00BF4034">
        <w:rPr>
          <w:rFonts w:ascii="Times New Roman" w:hAnsi="Times New Roman" w:cs="Times New Roman"/>
          <w:szCs w:val="22"/>
        </w:rPr>
        <w:t xml:space="preserve">, w drodze odrębnej uchwały, może ustanowić zasady, na jakich sołtysowi będzie przysługiwała dieta oraz zwrot kosztów podróży służbowej. </w:t>
      </w:r>
    </w:p>
    <w:p w14:paraId="2716CCB8" w14:textId="428852C5" w:rsidR="003B0214" w:rsidRDefault="000C27B5" w:rsidP="000C27B5">
      <w:pPr>
        <w:ind w:left="993" w:right="405" w:firstLine="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3.   </w:t>
      </w:r>
      <w:r w:rsidR="003B0214" w:rsidRPr="00471D3B">
        <w:rPr>
          <w:rFonts w:ascii="Times New Roman" w:hAnsi="Times New Roman" w:cs="Times New Roman"/>
          <w:color w:val="auto"/>
          <w:szCs w:val="22"/>
        </w:rPr>
        <w:t xml:space="preserve">Sołtys korzysta z ochrony prawnej </w:t>
      </w:r>
      <w:r w:rsidR="003B0214" w:rsidRPr="00BF4034">
        <w:rPr>
          <w:rFonts w:ascii="Times New Roman" w:hAnsi="Times New Roman" w:cs="Times New Roman"/>
          <w:szCs w:val="22"/>
        </w:rPr>
        <w:t xml:space="preserve">przysługującej funkcjonariuszom publicznym. </w:t>
      </w:r>
    </w:p>
    <w:p w14:paraId="30B8884F" w14:textId="38F3F312" w:rsidR="003B0214" w:rsidRPr="00BF4034" w:rsidRDefault="000C27B5" w:rsidP="000C27B5">
      <w:pPr>
        <w:ind w:left="142" w:right="405" w:firstLine="851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4. </w:t>
      </w:r>
      <w:r w:rsidR="003B0214" w:rsidRPr="00BF4034">
        <w:rPr>
          <w:rFonts w:ascii="Times New Roman" w:hAnsi="Times New Roman" w:cs="Times New Roman"/>
          <w:szCs w:val="22"/>
        </w:rPr>
        <w:t xml:space="preserve">Sołtys podlega ubezpieczeniu od odpowiedzialności cywilnej i od następstw nieszczęśliwych wypadków, zaistniałych w związku z wykonywaniem zadań związanych z obowiązkami inkasenta oraz poborem podatków w drodze inkasa oraz realizacją umów związanych z zarządzaniem i korzystaniem z mienia komunalnego określonym w statucie.  </w:t>
      </w:r>
    </w:p>
    <w:p w14:paraId="325213E5" w14:textId="4870F507" w:rsidR="003B0214" w:rsidRPr="00BF4034" w:rsidRDefault="003B0214" w:rsidP="003B0214">
      <w:pPr>
        <w:spacing w:after="38" w:line="259" w:lineRule="auto"/>
        <w:ind w:right="458"/>
        <w:jc w:val="center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b/>
          <w:szCs w:val="22"/>
        </w:rPr>
        <w:t>§  1</w:t>
      </w:r>
      <w:r w:rsidR="00895987" w:rsidRPr="00BF4034">
        <w:rPr>
          <w:rFonts w:ascii="Times New Roman" w:hAnsi="Times New Roman" w:cs="Times New Roman"/>
          <w:b/>
          <w:szCs w:val="22"/>
        </w:rPr>
        <w:t>4</w:t>
      </w:r>
      <w:r w:rsidRPr="00BF4034">
        <w:rPr>
          <w:rFonts w:ascii="Times New Roman" w:hAnsi="Times New Roman" w:cs="Times New Roman"/>
          <w:b/>
          <w:szCs w:val="22"/>
        </w:rPr>
        <w:t xml:space="preserve">. </w:t>
      </w:r>
      <w:r w:rsidRPr="00BF4034">
        <w:rPr>
          <w:rFonts w:ascii="Times New Roman" w:hAnsi="Times New Roman" w:cs="Times New Roman"/>
          <w:szCs w:val="22"/>
        </w:rPr>
        <w:t>1. Rada sołecka ma charakter opiniodawczo-doradczy i składa się z 3</w:t>
      </w:r>
      <w:r w:rsidR="00895987" w:rsidRPr="00BF4034">
        <w:rPr>
          <w:rFonts w:ascii="Times New Roman" w:hAnsi="Times New Roman" w:cs="Times New Roman"/>
          <w:szCs w:val="22"/>
        </w:rPr>
        <w:t xml:space="preserve"> do 5 </w:t>
      </w:r>
      <w:r w:rsidRPr="00BF4034">
        <w:rPr>
          <w:rFonts w:ascii="Times New Roman" w:hAnsi="Times New Roman" w:cs="Times New Roman"/>
          <w:szCs w:val="22"/>
        </w:rPr>
        <w:t xml:space="preserve"> osób. </w:t>
      </w:r>
    </w:p>
    <w:p w14:paraId="2DA6A49C" w14:textId="4D0FAF6C" w:rsidR="00ED65FF" w:rsidRPr="00BF4034" w:rsidRDefault="00ED65FF" w:rsidP="00ED65FF">
      <w:pPr>
        <w:spacing w:after="38" w:line="259" w:lineRule="auto"/>
        <w:ind w:right="458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b/>
          <w:szCs w:val="22"/>
        </w:rPr>
        <w:t>2.</w:t>
      </w:r>
      <w:r w:rsidRPr="00BF4034">
        <w:rPr>
          <w:rFonts w:ascii="Times New Roman" w:hAnsi="Times New Roman" w:cs="Times New Roman"/>
          <w:szCs w:val="22"/>
        </w:rPr>
        <w:t xml:space="preserve"> Ilość członków rady sołeckiej ustala Zebranie Wiejskie przed wyborem członków.</w:t>
      </w:r>
    </w:p>
    <w:p w14:paraId="11D75584" w14:textId="4CC581B6" w:rsidR="00895987" w:rsidRPr="00BF4034" w:rsidRDefault="00643C36" w:rsidP="00643C36">
      <w:pPr>
        <w:spacing w:after="120" w:line="270" w:lineRule="auto"/>
        <w:ind w:right="1756"/>
        <w:jc w:val="left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szCs w:val="22"/>
        </w:rPr>
        <w:t>3</w:t>
      </w:r>
      <w:r w:rsidR="003B0214" w:rsidRPr="00BF4034">
        <w:rPr>
          <w:rFonts w:ascii="Times New Roman" w:hAnsi="Times New Roman" w:cs="Times New Roman"/>
          <w:szCs w:val="22"/>
        </w:rPr>
        <w:t>.</w:t>
      </w:r>
      <w:r w:rsidR="003B0214" w:rsidRPr="00BF4034">
        <w:rPr>
          <w:rFonts w:ascii="Times New Roman" w:eastAsia="Arial" w:hAnsi="Times New Roman" w:cs="Times New Roman"/>
          <w:szCs w:val="22"/>
        </w:rPr>
        <w:t xml:space="preserve"> </w:t>
      </w:r>
      <w:r w:rsidR="003B0214" w:rsidRPr="00BF4034">
        <w:rPr>
          <w:rFonts w:ascii="Times New Roman" w:hAnsi="Times New Roman" w:cs="Times New Roman"/>
          <w:szCs w:val="22"/>
        </w:rPr>
        <w:t xml:space="preserve">Do obowiązków i kompetencji rady sołeckiej należy w szczególności: </w:t>
      </w:r>
    </w:p>
    <w:p w14:paraId="2F777434" w14:textId="77777777" w:rsidR="00895987" w:rsidRPr="00BF4034" w:rsidRDefault="003B0214" w:rsidP="003B0214">
      <w:pPr>
        <w:spacing w:after="120" w:line="270" w:lineRule="auto"/>
        <w:ind w:left="-15" w:right="1756" w:firstLine="417"/>
        <w:jc w:val="left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szCs w:val="22"/>
        </w:rPr>
        <w:t>1)</w:t>
      </w:r>
      <w:r w:rsidRPr="00BF4034">
        <w:rPr>
          <w:rFonts w:ascii="Times New Roman" w:eastAsia="Arial" w:hAnsi="Times New Roman" w:cs="Times New Roman"/>
          <w:szCs w:val="22"/>
        </w:rPr>
        <w:t xml:space="preserve"> </w:t>
      </w:r>
      <w:r w:rsidRPr="00BF4034">
        <w:rPr>
          <w:rFonts w:ascii="Times New Roman" w:eastAsia="Arial" w:hAnsi="Times New Roman" w:cs="Times New Roman"/>
          <w:szCs w:val="22"/>
        </w:rPr>
        <w:tab/>
      </w:r>
      <w:r w:rsidRPr="00BF4034">
        <w:rPr>
          <w:rFonts w:ascii="Times New Roman" w:hAnsi="Times New Roman" w:cs="Times New Roman"/>
          <w:szCs w:val="22"/>
        </w:rPr>
        <w:t xml:space="preserve">współdziałanie z sołtysem w prowadzeniu i załatwianiu spraw sołectwa; </w:t>
      </w:r>
    </w:p>
    <w:p w14:paraId="11D1FFD3" w14:textId="0CF85F94" w:rsidR="003B0214" w:rsidRPr="00BF4034" w:rsidRDefault="003B0214" w:rsidP="003B0214">
      <w:pPr>
        <w:spacing w:after="120" w:line="270" w:lineRule="auto"/>
        <w:ind w:left="-15" w:right="1756" w:firstLine="417"/>
        <w:jc w:val="left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szCs w:val="22"/>
        </w:rPr>
        <w:t>2)</w:t>
      </w:r>
      <w:r w:rsidRPr="00BF4034">
        <w:rPr>
          <w:rFonts w:ascii="Times New Roman" w:eastAsia="Arial" w:hAnsi="Times New Roman" w:cs="Times New Roman"/>
          <w:szCs w:val="22"/>
        </w:rPr>
        <w:t xml:space="preserve"> </w:t>
      </w:r>
      <w:r w:rsidRPr="00BF4034">
        <w:rPr>
          <w:rFonts w:ascii="Times New Roman" w:hAnsi="Times New Roman" w:cs="Times New Roman"/>
          <w:szCs w:val="22"/>
        </w:rPr>
        <w:t xml:space="preserve">inicjowanie działań w zakresie poprawy warunków życia mieszkańców. </w:t>
      </w:r>
    </w:p>
    <w:p w14:paraId="40500E01" w14:textId="41F088B9" w:rsidR="003B0214" w:rsidRPr="00BF4034" w:rsidRDefault="003B0214" w:rsidP="003B0214">
      <w:pPr>
        <w:ind w:left="-15" w:right="405" w:firstLine="427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b/>
          <w:szCs w:val="22"/>
        </w:rPr>
        <w:t>§  1</w:t>
      </w:r>
      <w:r w:rsidR="00643C36" w:rsidRPr="00BF4034">
        <w:rPr>
          <w:rFonts w:ascii="Times New Roman" w:hAnsi="Times New Roman" w:cs="Times New Roman"/>
          <w:b/>
          <w:szCs w:val="22"/>
        </w:rPr>
        <w:t>5</w:t>
      </w:r>
      <w:r w:rsidRPr="00BF4034">
        <w:rPr>
          <w:rFonts w:ascii="Times New Roman" w:hAnsi="Times New Roman" w:cs="Times New Roman"/>
          <w:b/>
          <w:szCs w:val="22"/>
        </w:rPr>
        <w:t xml:space="preserve">. </w:t>
      </w:r>
      <w:r w:rsidRPr="00BF4034">
        <w:rPr>
          <w:rFonts w:ascii="Times New Roman" w:hAnsi="Times New Roman" w:cs="Times New Roman"/>
          <w:szCs w:val="22"/>
        </w:rPr>
        <w:t xml:space="preserve">Kadencja sołtysa i rady sołeckiej trwa 5 lat i rozpoczyna się od dnia następującego po dniu wyborów, a upływa z dniem wyboru organu wykonawczego sołectwa na nową kadencję. </w:t>
      </w:r>
    </w:p>
    <w:p w14:paraId="5A3619B9" w14:textId="77777777" w:rsidR="003B0214" w:rsidRPr="00BF4034" w:rsidRDefault="003B0214" w:rsidP="003B0214">
      <w:pPr>
        <w:spacing w:after="103" w:line="259" w:lineRule="auto"/>
        <w:ind w:left="0" w:firstLine="0"/>
        <w:jc w:val="left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szCs w:val="22"/>
        </w:rPr>
        <w:t xml:space="preserve"> </w:t>
      </w:r>
    </w:p>
    <w:p w14:paraId="6885B47B" w14:textId="77777777" w:rsidR="003B0214" w:rsidRPr="00BF4034" w:rsidRDefault="003B0214" w:rsidP="003B0214">
      <w:pPr>
        <w:keepNext/>
        <w:keepLines/>
        <w:spacing w:after="13" w:line="259" w:lineRule="auto"/>
        <w:ind w:right="417"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BF4034">
        <w:rPr>
          <w:rFonts w:ascii="Times New Roman" w:hAnsi="Times New Roman" w:cs="Times New Roman"/>
          <w:b/>
          <w:szCs w:val="22"/>
        </w:rPr>
        <w:t>Rozdział  4</w:t>
      </w:r>
      <w:r w:rsidRPr="00BF4034">
        <w:rPr>
          <w:rFonts w:ascii="Times New Roman" w:hAnsi="Times New Roman" w:cs="Times New Roman"/>
          <w:szCs w:val="22"/>
        </w:rPr>
        <w:t xml:space="preserve"> </w:t>
      </w:r>
    </w:p>
    <w:p w14:paraId="6C69D090" w14:textId="77777777" w:rsidR="003B0214" w:rsidRPr="00BF4034" w:rsidRDefault="003B0214" w:rsidP="003B0214">
      <w:pPr>
        <w:spacing w:after="133" w:line="259" w:lineRule="auto"/>
        <w:ind w:left="86"/>
        <w:jc w:val="left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b/>
          <w:szCs w:val="22"/>
        </w:rPr>
        <w:t>Zasady i tryb zwoływania zebrań wiejskich oraz warunki ważności podejmowania uchwał</w:t>
      </w:r>
      <w:r w:rsidRPr="00BF4034">
        <w:rPr>
          <w:rFonts w:ascii="Times New Roman" w:hAnsi="Times New Roman" w:cs="Times New Roman"/>
          <w:szCs w:val="22"/>
        </w:rPr>
        <w:t xml:space="preserve"> </w:t>
      </w:r>
    </w:p>
    <w:p w14:paraId="32730426" w14:textId="4ECD04F5" w:rsidR="003B0214" w:rsidRPr="00BF4034" w:rsidRDefault="003B0214" w:rsidP="003B0214">
      <w:pPr>
        <w:ind w:left="-15" w:right="405" w:firstLine="427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b/>
          <w:szCs w:val="22"/>
        </w:rPr>
        <w:t>§  1</w:t>
      </w:r>
      <w:r w:rsidR="00643C36" w:rsidRPr="00BF4034">
        <w:rPr>
          <w:rFonts w:ascii="Times New Roman" w:hAnsi="Times New Roman" w:cs="Times New Roman"/>
          <w:b/>
          <w:szCs w:val="22"/>
        </w:rPr>
        <w:t>6</w:t>
      </w:r>
      <w:r w:rsidRPr="00BF4034">
        <w:rPr>
          <w:rFonts w:ascii="Times New Roman" w:hAnsi="Times New Roman" w:cs="Times New Roman"/>
          <w:b/>
          <w:szCs w:val="22"/>
        </w:rPr>
        <w:t xml:space="preserve">. </w:t>
      </w:r>
      <w:r w:rsidRPr="00BF4034">
        <w:rPr>
          <w:rFonts w:ascii="Times New Roman" w:hAnsi="Times New Roman" w:cs="Times New Roman"/>
          <w:szCs w:val="22"/>
        </w:rPr>
        <w:t>1.</w:t>
      </w:r>
      <w:r w:rsidRPr="00BF4034">
        <w:rPr>
          <w:rFonts w:ascii="Times New Roman" w:hAnsi="Times New Roman" w:cs="Times New Roman"/>
          <w:b/>
          <w:szCs w:val="22"/>
        </w:rPr>
        <w:t xml:space="preserve"> </w:t>
      </w:r>
      <w:r w:rsidRPr="00BF4034">
        <w:rPr>
          <w:rFonts w:ascii="Times New Roman" w:hAnsi="Times New Roman" w:cs="Times New Roman"/>
          <w:szCs w:val="22"/>
        </w:rPr>
        <w:t xml:space="preserve">Zebranie wiejskie ma charakter otwarty i powszechny, a prawo do udziału w nim mają wszyscy mieszkańcy sołectwa. </w:t>
      </w:r>
      <w:r w:rsidRPr="00BF4034">
        <w:rPr>
          <w:rFonts w:ascii="Times New Roman" w:hAnsi="Times New Roman" w:cs="Times New Roman"/>
          <w:b/>
          <w:szCs w:val="22"/>
        </w:rPr>
        <w:t xml:space="preserve"> </w:t>
      </w:r>
    </w:p>
    <w:p w14:paraId="0172E593" w14:textId="77777777" w:rsidR="003B0214" w:rsidRPr="00BF4034" w:rsidRDefault="003B0214" w:rsidP="003B0214">
      <w:pPr>
        <w:spacing w:after="126"/>
        <w:ind w:left="-15" w:right="405" w:firstLine="425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szCs w:val="22"/>
        </w:rPr>
        <w:t>2.</w:t>
      </w:r>
      <w:r w:rsidRPr="00BF4034">
        <w:rPr>
          <w:rFonts w:ascii="Times New Roman" w:eastAsia="Arial" w:hAnsi="Times New Roman" w:cs="Times New Roman"/>
          <w:szCs w:val="22"/>
        </w:rPr>
        <w:t xml:space="preserve"> </w:t>
      </w:r>
      <w:r w:rsidRPr="00BF4034">
        <w:rPr>
          <w:rFonts w:ascii="Times New Roman" w:hAnsi="Times New Roman" w:cs="Times New Roman"/>
          <w:szCs w:val="22"/>
        </w:rPr>
        <w:t>Prawo głosowania posiadają stali mieszkańcy sołectwa uprawnieni do głosowania (posiadający czynne prawo wyborcze).</w:t>
      </w:r>
      <w:r w:rsidRPr="00BF4034">
        <w:rPr>
          <w:rFonts w:ascii="Times New Roman" w:hAnsi="Times New Roman" w:cs="Times New Roman"/>
          <w:b/>
          <w:szCs w:val="22"/>
        </w:rPr>
        <w:t xml:space="preserve"> </w:t>
      </w:r>
    </w:p>
    <w:p w14:paraId="2FDDDB9F" w14:textId="1B03366E" w:rsidR="003B0214" w:rsidRPr="00BF4034" w:rsidRDefault="003B0214" w:rsidP="003B0214">
      <w:pPr>
        <w:ind w:left="-15" w:right="405" w:firstLine="427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b/>
          <w:szCs w:val="22"/>
        </w:rPr>
        <w:t>§  1</w:t>
      </w:r>
      <w:r w:rsidR="00643C36" w:rsidRPr="00BF4034">
        <w:rPr>
          <w:rFonts w:ascii="Times New Roman" w:hAnsi="Times New Roman" w:cs="Times New Roman"/>
          <w:b/>
          <w:szCs w:val="22"/>
        </w:rPr>
        <w:t>7</w:t>
      </w:r>
      <w:r w:rsidRPr="00BF4034">
        <w:rPr>
          <w:rFonts w:ascii="Times New Roman" w:hAnsi="Times New Roman" w:cs="Times New Roman"/>
          <w:b/>
          <w:szCs w:val="22"/>
        </w:rPr>
        <w:t xml:space="preserve">. </w:t>
      </w:r>
      <w:r w:rsidRPr="00BF4034">
        <w:rPr>
          <w:rFonts w:ascii="Times New Roman" w:hAnsi="Times New Roman" w:cs="Times New Roman"/>
          <w:szCs w:val="22"/>
        </w:rPr>
        <w:t xml:space="preserve">1. Zebranie wiejskie jest zwoływane z inicjatywy sołtysa, </w:t>
      </w:r>
      <w:r w:rsidR="00FF585C" w:rsidRPr="00BF4034">
        <w:rPr>
          <w:rFonts w:ascii="Times New Roman" w:hAnsi="Times New Roman" w:cs="Times New Roman"/>
          <w:szCs w:val="22"/>
        </w:rPr>
        <w:t>Wójta</w:t>
      </w:r>
      <w:r w:rsidRPr="00BF4034">
        <w:rPr>
          <w:rFonts w:ascii="Times New Roman" w:hAnsi="Times New Roman" w:cs="Times New Roman"/>
          <w:szCs w:val="22"/>
        </w:rPr>
        <w:t xml:space="preserve">, Rady </w:t>
      </w:r>
      <w:r w:rsidR="00FF585C" w:rsidRPr="00BF4034">
        <w:rPr>
          <w:rFonts w:ascii="Times New Roman" w:hAnsi="Times New Roman" w:cs="Times New Roman"/>
          <w:szCs w:val="22"/>
        </w:rPr>
        <w:t>Gminy</w:t>
      </w:r>
      <w:r w:rsidRPr="00BF4034">
        <w:rPr>
          <w:rFonts w:ascii="Times New Roman" w:hAnsi="Times New Roman" w:cs="Times New Roman"/>
          <w:szCs w:val="22"/>
        </w:rPr>
        <w:t>, na pisemny wniosek rady sołeckiej lub co najmniej 15 mieszkańców sołectwa</w:t>
      </w:r>
      <w:r w:rsidR="00471D3B">
        <w:rPr>
          <w:rFonts w:ascii="Times New Roman" w:hAnsi="Times New Roman" w:cs="Times New Roman"/>
          <w:szCs w:val="22"/>
        </w:rPr>
        <w:t xml:space="preserve"> o których mowa w § 16 ust.2</w:t>
      </w:r>
      <w:r w:rsidRPr="00BF4034">
        <w:rPr>
          <w:rFonts w:ascii="Times New Roman" w:hAnsi="Times New Roman" w:cs="Times New Roman"/>
          <w:szCs w:val="22"/>
        </w:rPr>
        <w:t xml:space="preserve">. Zebranie powinno zostać zwołane nie później niż w terminie </w:t>
      </w:r>
      <w:r w:rsidR="00471D3B">
        <w:rPr>
          <w:rFonts w:ascii="Times New Roman" w:hAnsi="Times New Roman" w:cs="Times New Roman"/>
          <w:szCs w:val="22"/>
        </w:rPr>
        <w:t>7</w:t>
      </w:r>
      <w:r w:rsidRPr="00BF4034">
        <w:rPr>
          <w:rFonts w:ascii="Times New Roman" w:hAnsi="Times New Roman" w:cs="Times New Roman"/>
          <w:szCs w:val="22"/>
        </w:rPr>
        <w:t xml:space="preserve"> dni od dnia zgłoszenia wniosku. </w:t>
      </w:r>
    </w:p>
    <w:p w14:paraId="6D3F2479" w14:textId="4AA1E9C7" w:rsidR="003B0214" w:rsidRDefault="000C27B5" w:rsidP="000C27B5">
      <w:pPr>
        <w:ind w:left="0" w:right="405" w:firstLine="426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2. </w:t>
      </w:r>
      <w:r w:rsidR="003B0214" w:rsidRPr="00BF4034">
        <w:rPr>
          <w:rFonts w:ascii="Times New Roman" w:hAnsi="Times New Roman" w:cs="Times New Roman"/>
          <w:szCs w:val="22"/>
        </w:rPr>
        <w:t xml:space="preserve">Zebranie wiejskie odbywa się w miarę istniejących potrzeb, jednak nie rzadziej niż raz w roku. </w:t>
      </w:r>
    </w:p>
    <w:p w14:paraId="2A6726C3" w14:textId="1B54D8A0" w:rsidR="003B0214" w:rsidRDefault="000C27B5" w:rsidP="000C27B5">
      <w:pPr>
        <w:ind w:left="0" w:right="405" w:firstLine="426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3. </w:t>
      </w:r>
      <w:r w:rsidR="003B0214" w:rsidRPr="00BF4034">
        <w:rPr>
          <w:rFonts w:ascii="Times New Roman" w:hAnsi="Times New Roman" w:cs="Times New Roman"/>
          <w:szCs w:val="22"/>
        </w:rPr>
        <w:t xml:space="preserve">O zebraniu wiejskim mieszkańcy sołectwa winni być powiadomieni co najmniej na </w:t>
      </w:r>
      <w:r w:rsidR="00FF585C" w:rsidRPr="00BF4034">
        <w:rPr>
          <w:rFonts w:ascii="Times New Roman" w:hAnsi="Times New Roman" w:cs="Times New Roman"/>
          <w:szCs w:val="22"/>
        </w:rPr>
        <w:t>5</w:t>
      </w:r>
      <w:r w:rsidR="003B0214" w:rsidRPr="00BF4034">
        <w:rPr>
          <w:rFonts w:ascii="Times New Roman" w:hAnsi="Times New Roman" w:cs="Times New Roman"/>
          <w:szCs w:val="22"/>
        </w:rPr>
        <w:t xml:space="preserve"> dni przed jego terminem. Zawiadomienie powinno zawierać informację na czyj wniosek jest zwoływane, określenie daty, godziny, miejsca zebrania, podanie proponowanego porządku obrad. </w:t>
      </w:r>
    </w:p>
    <w:p w14:paraId="5246DF2E" w14:textId="40962202" w:rsidR="003B0214" w:rsidRPr="000C27B5" w:rsidRDefault="000C27B5" w:rsidP="000C27B5">
      <w:pPr>
        <w:ind w:left="0" w:right="405" w:firstLine="426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4. </w:t>
      </w:r>
      <w:r w:rsidR="003B0214" w:rsidRPr="00BF4034">
        <w:rPr>
          <w:rFonts w:ascii="Times New Roman" w:hAnsi="Times New Roman" w:cs="Times New Roman"/>
          <w:szCs w:val="22"/>
        </w:rPr>
        <w:t xml:space="preserve">Zawiadomienie o zebraniu podaje się do wiadomości mieszkańców poprzez wywieszenie </w:t>
      </w:r>
      <w:r w:rsidR="003B0214" w:rsidRPr="000C27B5">
        <w:rPr>
          <w:rFonts w:ascii="Times New Roman" w:hAnsi="Times New Roman" w:cs="Times New Roman"/>
          <w:color w:val="auto"/>
          <w:szCs w:val="22"/>
        </w:rPr>
        <w:t xml:space="preserve">na tablicy ogłoszeń oraz w inny zwyczajowo przyjęty sposób. </w:t>
      </w:r>
    </w:p>
    <w:p w14:paraId="03ECC779" w14:textId="1B0AC4C4" w:rsidR="003B0214" w:rsidRPr="000C27B5" w:rsidRDefault="003B0214" w:rsidP="003B0214">
      <w:pPr>
        <w:ind w:left="-15" w:right="405" w:firstLine="425"/>
        <w:rPr>
          <w:rFonts w:ascii="Times New Roman" w:hAnsi="Times New Roman" w:cs="Times New Roman"/>
          <w:color w:val="auto"/>
          <w:szCs w:val="22"/>
        </w:rPr>
      </w:pPr>
      <w:r w:rsidRPr="000C27B5">
        <w:rPr>
          <w:rFonts w:ascii="Times New Roman" w:hAnsi="Times New Roman" w:cs="Times New Roman"/>
          <w:b/>
          <w:color w:val="auto"/>
          <w:szCs w:val="22"/>
        </w:rPr>
        <w:t>§  1</w:t>
      </w:r>
      <w:r w:rsidR="00FF585C" w:rsidRPr="000C27B5">
        <w:rPr>
          <w:rFonts w:ascii="Times New Roman" w:hAnsi="Times New Roman" w:cs="Times New Roman"/>
          <w:b/>
          <w:color w:val="auto"/>
          <w:szCs w:val="22"/>
        </w:rPr>
        <w:t>8</w:t>
      </w:r>
      <w:r w:rsidRPr="000C27B5">
        <w:rPr>
          <w:rFonts w:ascii="Times New Roman" w:hAnsi="Times New Roman" w:cs="Times New Roman"/>
          <w:b/>
          <w:color w:val="auto"/>
          <w:szCs w:val="22"/>
        </w:rPr>
        <w:t xml:space="preserve">. </w:t>
      </w:r>
      <w:r w:rsidR="006F6FFF" w:rsidRPr="000C27B5">
        <w:rPr>
          <w:rFonts w:ascii="Times New Roman" w:hAnsi="Times New Roman" w:cs="Times New Roman"/>
          <w:b/>
          <w:color w:val="auto"/>
          <w:szCs w:val="22"/>
        </w:rPr>
        <w:t>1.</w:t>
      </w:r>
      <w:r w:rsidR="006F6FFF" w:rsidRPr="000C27B5">
        <w:rPr>
          <w:rFonts w:ascii="Times New Roman" w:hAnsi="Times New Roman" w:cs="Times New Roman"/>
          <w:color w:val="auto"/>
          <w:szCs w:val="22"/>
        </w:rPr>
        <w:t xml:space="preserve"> </w:t>
      </w:r>
      <w:r w:rsidRPr="000C27B5">
        <w:rPr>
          <w:rFonts w:ascii="Times New Roman" w:hAnsi="Times New Roman" w:cs="Times New Roman"/>
          <w:color w:val="auto"/>
          <w:szCs w:val="22"/>
        </w:rPr>
        <w:t xml:space="preserve">O ile przepisy szczególne nie stanowią inaczej uchwały zebrania wiejskiego zapadają jawnie, zwykłą większością głosów, przy udziale nie mniej niż 10 osób. </w:t>
      </w:r>
    </w:p>
    <w:p w14:paraId="22D7D24C" w14:textId="22000ACB" w:rsidR="006F6FFF" w:rsidRPr="000C27B5" w:rsidRDefault="006F6FFF" w:rsidP="000C27B5">
      <w:pPr>
        <w:ind w:left="-15" w:right="405" w:hanging="127"/>
        <w:rPr>
          <w:rFonts w:ascii="Times New Roman" w:hAnsi="Times New Roman" w:cs="Times New Roman"/>
          <w:color w:val="auto"/>
          <w:szCs w:val="22"/>
        </w:rPr>
      </w:pPr>
      <w:r w:rsidRPr="000C27B5">
        <w:rPr>
          <w:rFonts w:ascii="Times New Roman" w:hAnsi="Times New Roman" w:cs="Times New Roman"/>
          <w:color w:val="auto"/>
          <w:szCs w:val="22"/>
        </w:rPr>
        <w:t xml:space="preserve">         2. </w:t>
      </w:r>
      <w:r w:rsidR="00186FFE" w:rsidRPr="000C27B5">
        <w:rPr>
          <w:rFonts w:ascii="Times New Roman" w:hAnsi="Times New Roman" w:cs="Times New Roman"/>
          <w:color w:val="auto"/>
          <w:szCs w:val="22"/>
        </w:rPr>
        <w:t xml:space="preserve">Jeżeli w wyznaczonym terminie nie uzyska się obecności określonej w ust.1 stałych mieszkańców sołectwa uprawnionych do głosowania, zebranie w drugim terminie odbywa się 20 minut później </w:t>
      </w:r>
      <w:r w:rsidR="006C76E9" w:rsidRPr="000C27B5">
        <w:rPr>
          <w:rFonts w:ascii="Times New Roman" w:hAnsi="Times New Roman" w:cs="Times New Roman"/>
          <w:color w:val="auto"/>
          <w:szCs w:val="22"/>
        </w:rPr>
        <w:t>i uznaje się za ważne bez względu na liczbę obecnych w nim uprawnionych uczestników.</w:t>
      </w:r>
    </w:p>
    <w:p w14:paraId="2DAD25AE" w14:textId="572883B7" w:rsidR="003B0214" w:rsidRPr="000C27B5" w:rsidRDefault="003B0214" w:rsidP="003B0214">
      <w:pPr>
        <w:ind w:left="437" w:right="405"/>
        <w:rPr>
          <w:rFonts w:ascii="Times New Roman" w:hAnsi="Times New Roman" w:cs="Times New Roman"/>
          <w:color w:val="auto"/>
          <w:szCs w:val="22"/>
        </w:rPr>
      </w:pPr>
      <w:r w:rsidRPr="000C27B5">
        <w:rPr>
          <w:rFonts w:ascii="Times New Roman" w:hAnsi="Times New Roman" w:cs="Times New Roman"/>
          <w:b/>
          <w:color w:val="auto"/>
          <w:szCs w:val="22"/>
        </w:rPr>
        <w:t xml:space="preserve">§  </w:t>
      </w:r>
      <w:r w:rsidR="00FF585C" w:rsidRPr="000C27B5">
        <w:rPr>
          <w:rFonts w:ascii="Times New Roman" w:hAnsi="Times New Roman" w:cs="Times New Roman"/>
          <w:b/>
          <w:color w:val="auto"/>
          <w:szCs w:val="22"/>
        </w:rPr>
        <w:t>19</w:t>
      </w:r>
      <w:r w:rsidRPr="000C27B5">
        <w:rPr>
          <w:rFonts w:ascii="Times New Roman" w:hAnsi="Times New Roman" w:cs="Times New Roman"/>
          <w:b/>
          <w:color w:val="auto"/>
          <w:szCs w:val="22"/>
        </w:rPr>
        <w:t xml:space="preserve">. </w:t>
      </w:r>
      <w:r w:rsidRPr="000C27B5">
        <w:rPr>
          <w:rFonts w:ascii="Times New Roman" w:hAnsi="Times New Roman" w:cs="Times New Roman"/>
          <w:color w:val="auto"/>
          <w:szCs w:val="22"/>
        </w:rPr>
        <w:t xml:space="preserve">1. Zebraniu wiejskiemu przewodniczy sołtys. </w:t>
      </w:r>
    </w:p>
    <w:p w14:paraId="668B4AF1" w14:textId="6EB17F11" w:rsidR="003B0214" w:rsidRPr="000C27B5" w:rsidRDefault="003B0214" w:rsidP="003B0214">
      <w:pPr>
        <w:spacing w:after="126"/>
        <w:ind w:left="-15" w:right="405" w:firstLine="425"/>
        <w:rPr>
          <w:rFonts w:ascii="Times New Roman" w:hAnsi="Times New Roman" w:cs="Times New Roman"/>
          <w:color w:val="auto"/>
          <w:szCs w:val="22"/>
        </w:rPr>
      </w:pPr>
      <w:r w:rsidRPr="000C27B5">
        <w:rPr>
          <w:rFonts w:ascii="Times New Roman" w:hAnsi="Times New Roman" w:cs="Times New Roman"/>
          <w:color w:val="auto"/>
          <w:szCs w:val="22"/>
        </w:rPr>
        <w:t>2.</w:t>
      </w:r>
      <w:r w:rsidRPr="000C27B5">
        <w:rPr>
          <w:rFonts w:ascii="Times New Roman" w:eastAsia="Arial" w:hAnsi="Times New Roman" w:cs="Times New Roman"/>
          <w:color w:val="auto"/>
          <w:szCs w:val="22"/>
        </w:rPr>
        <w:t xml:space="preserve"> </w:t>
      </w:r>
      <w:r w:rsidRPr="000C27B5">
        <w:rPr>
          <w:rFonts w:ascii="Times New Roman" w:hAnsi="Times New Roman" w:cs="Times New Roman"/>
          <w:color w:val="auto"/>
          <w:szCs w:val="22"/>
        </w:rPr>
        <w:t xml:space="preserve">W przypadku nieobecności sołtysa zebranie wiejskie prowadzi członek rady sołeckiej wskazany przez </w:t>
      </w:r>
      <w:r w:rsidR="00FF585C" w:rsidRPr="000C27B5">
        <w:rPr>
          <w:rFonts w:ascii="Times New Roman" w:hAnsi="Times New Roman" w:cs="Times New Roman"/>
          <w:color w:val="auto"/>
          <w:szCs w:val="22"/>
        </w:rPr>
        <w:t>Wójta</w:t>
      </w:r>
      <w:r w:rsidRPr="000C27B5">
        <w:rPr>
          <w:rFonts w:ascii="Times New Roman" w:hAnsi="Times New Roman" w:cs="Times New Roman"/>
          <w:color w:val="auto"/>
          <w:szCs w:val="22"/>
        </w:rPr>
        <w:t xml:space="preserve">. </w:t>
      </w:r>
    </w:p>
    <w:p w14:paraId="14BA0038" w14:textId="68679054" w:rsidR="006C76E9" w:rsidRPr="000C27B5" w:rsidRDefault="006C76E9" w:rsidP="003B0214">
      <w:pPr>
        <w:spacing w:after="126"/>
        <w:ind w:left="-15" w:right="405" w:firstLine="425"/>
        <w:rPr>
          <w:rFonts w:ascii="Times New Roman" w:hAnsi="Times New Roman" w:cs="Times New Roman"/>
          <w:color w:val="auto"/>
          <w:szCs w:val="22"/>
        </w:rPr>
      </w:pPr>
      <w:r w:rsidRPr="000C27B5">
        <w:rPr>
          <w:rFonts w:ascii="Times New Roman" w:hAnsi="Times New Roman" w:cs="Times New Roman"/>
          <w:color w:val="auto"/>
          <w:szCs w:val="22"/>
        </w:rPr>
        <w:t xml:space="preserve">3. </w:t>
      </w:r>
      <w:r w:rsidR="00253E95" w:rsidRPr="000C27B5">
        <w:rPr>
          <w:rFonts w:ascii="Times New Roman" w:hAnsi="Times New Roman" w:cs="Times New Roman"/>
          <w:color w:val="auto"/>
          <w:szCs w:val="22"/>
        </w:rPr>
        <w:t xml:space="preserve">W przypadku zwołania zebrania wiejskiego z inicjatywy Wójta lub Rady Gminy zebranie otwiera i przewodniczy mu Wójt lub osoba wyznaczona przez Przewodniczącego Rady Gminy. </w:t>
      </w:r>
    </w:p>
    <w:p w14:paraId="08C6EB60" w14:textId="09D7CB1E" w:rsidR="003B0214" w:rsidRPr="000C27B5" w:rsidRDefault="003B0214" w:rsidP="003B0214">
      <w:pPr>
        <w:ind w:left="-15" w:right="405" w:firstLine="427"/>
        <w:rPr>
          <w:rFonts w:ascii="Times New Roman" w:hAnsi="Times New Roman" w:cs="Times New Roman"/>
          <w:color w:val="auto"/>
          <w:szCs w:val="22"/>
        </w:rPr>
      </w:pPr>
      <w:r w:rsidRPr="000C27B5">
        <w:rPr>
          <w:rFonts w:ascii="Times New Roman" w:hAnsi="Times New Roman" w:cs="Times New Roman"/>
          <w:b/>
          <w:color w:val="auto"/>
          <w:szCs w:val="22"/>
        </w:rPr>
        <w:t>§  2</w:t>
      </w:r>
      <w:r w:rsidR="00FF585C" w:rsidRPr="000C27B5">
        <w:rPr>
          <w:rFonts w:ascii="Times New Roman" w:hAnsi="Times New Roman" w:cs="Times New Roman"/>
          <w:b/>
          <w:color w:val="auto"/>
          <w:szCs w:val="22"/>
        </w:rPr>
        <w:t>0</w:t>
      </w:r>
      <w:r w:rsidRPr="000C27B5">
        <w:rPr>
          <w:rFonts w:ascii="Times New Roman" w:hAnsi="Times New Roman" w:cs="Times New Roman"/>
          <w:b/>
          <w:color w:val="auto"/>
          <w:szCs w:val="22"/>
        </w:rPr>
        <w:t xml:space="preserve">. </w:t>
      </w:r>
      <w:r w:rsidRPr="000C27B5">
        <w:rPr>
          <w:rFonts w:ascii="Times New Roman" w:hAnsi="Times New Roman" w:cs="Times New Roman"/>
          <w:color w:val="auto"/>
          <w:szCs w:val="22"/>
        </w:rPr>
        <w:t>1. W głosowaniu udział biorą jedynie uprawnieni mieszkańcy sołectwa, o których mowa w § 1</w:t>
      </w:r>
      <w:r w:rsidR="00FF585C" w:rsidRPr="000C27B5">
        <w:rPr>
          <w:rFonts w:ascii="Times New Roman" w:hAnsi="Times New Roman" w:cs="Times New Roman"/>
          <w:color w:val="auto"/>
          <w:szCs w:val="22"/>
        </w:rPr>
        <w:t>6</w:t>
      </w:r>
      <w:r w:rsidRPr="000C27B5">
        <w:rPr>
          <w:rFonts w:ascii="Times New Roman" w:hAnsi="Times New Roman" w:cs="Times New Roman"/>
          <w:color w:val="auto"/>
          <w:szCs w:val="22"/>
        </w:rPr>
        <w:t xml:space="preserve"> ust. 2. </w:t>
      </w:r>
    </w:p>
    <w:p w14:paraId="524083F6" w14:textId="77777777" w:rsidR="003B0214" w:rsidRPr="000C27B5" w:rsidRDefault="003B0214" w:rsidP="003B0214">
      <w:pPr>
        <w:spacing w:after="126"/>
        <w:ind w:left="435" w:right="405"/>
        <w:rPr>
          <w:rFonts w:ascii="Times New Roman" w:hAnsi="Times New Roman" w:cs="Times New Roman"/>
          <w:color w:val="auto"/>
          <w:szCs w:val="22"/>
        </w:rPr>
      </w:pPr>
      <w:r w:rsidRPr="000C27B5">
        <w:rPr>
          <w:rFonts w:ascii="Times New Roman" w:hAnsi="Times New Roman" w:cs="Times New Roman"/>
          <w:color w:val="auto"/>
          <w:szCs w:val="22"/>
        </w:rPr>
        <w:t>2.</w:t>
      </w:r>
      <w:r w:rsidRPr="000C27B5">
        <w:rPr>
          <w:rFonts w:ascii="Times New Roman" w:eastAsia="Arial" w:hAnsi="Times New Roman" w:cs="Times New Roman"/>
          <w:color w:val="auto"/>
          <w:szCs w:val="22"/>
        </w:rPr>
        <w:t xml:space="preserve"> </w:t>
      </w:r>
      <w:r w:rsidRPr="000C27B5">
        <w:rPr>
          <w:rFonts w:ascii="Times New Roman" w:hAnsi="Times New Roman" w:cs="Times New Roman"/>
          <w:color w:val="auto"/>
          <w:szCs w:val="22"/>
        </w:rPr>
        <w:t xml:space="preserve">Wynik głosowania ogłasza niezwłocznie przewodniczący zebrania. </w:t>
      </w:r>
    </w:p>
    <w:p w14:paraId="10135627" w14:textId="7DB205F1" w:rsidR="003B0214" w:rsidRPr="00BF4034" w:rsidRDefault="003B0214" w:rsidP="003B0214">
      <w:pPr>
        <w:spacing w:after="123"/>
        <w:ind w:left="-15" w:right="405" w:firstLine="425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b/>
          <w:szCs w:val="22"/>
        </w:rPr>
        <w:t>§  2</w:t>
      </w:r>
      <w:r w:rsidR="00FF585C" w:rsidRPr="00BF4034">
        <w:rPr>
          <w:rFonts w:ascii="Times New Roman" w:hAnsi="Times New Roman" w:cs="Times New Roman"/>
          <w:b/>
          <w:szCs w:val="22"/>
        </w:rPr>
        <w:t>1</w:t>
      </w:r>
      <w:r w:rsidRPr="00BF4034">
        <w:rPr>
          <w:rFonts w:ascii="Times New Roman" w:hAnsi="Times New Roman" w:cs="Times New Roman"/>
          <w:b/>
          <w:szCs w:val="22"/>
        </w:rPr>
        <w:t xml:space="preserve">. </w:t>
      </w:r>
      <w:r w:rsidRPr="00BF4034">
        <w:rPr>
          <w:rFonts w:ascii="Times New Roman" w:hAnsi="Times New Roman" w:cs="Times New Roman"/>
          <w:szCs w:val="22"/>
        </w:rPr>
        <w:t xml:space="preserve">W zebraniu wiejskim mogą brać udział radni Rady </w:t>
      </w:r>
      <w:r w:rsidR="00FF585C" w:rsidRPr="00BF4034">
        <w:rPr>
          <w:rFonts w:ascii="Times New Roman" w:hAnsi="Times New Roman" w:cs="Times New Roman"/>
          <w:szCs w:val="22"/>
        </w:rPr>
        <w:t>Gminy</w:t>
      </w:r>
      <w:r w:rsidRPr="00BF4034">
        <w:rPr>
          <w:rFonts w:ascii="Times New Roman" w:hAnsi="Times New Roman" w:cs="Times New Roman"/>
          <w:szCs w:val="22"/>
        </w:rPr>
        <w:t xml:space="preserve">, </w:t>
      </w:r>
      <w:r w:rsidR="00FF585C" w:rsidRPr="00BF4034">
        <w:rPr>
          <w:rFonts w:ascii="Times New Roman" w:hAnsi="Times New Roman" w:cs="Times New Roman"/>
          <w:szCs w:val="22"/>
        </w:rPr>
        <w:t>Wójt</w:t>
      </w:r>
      <w:r w:rsidRPr="00BF4034">
        <w:rPr>
          <w:rFonts w:ascii="Times New Roman" w:hAnsi="Times New Roman" w:cs="Times New Roman"/>
          <w:szCs w:val="22"/>
        </w:rPr>
        <w:t xml:space="preserve"> lub upoważnione przez niego osoby do referowania spraw i udzielania wyjaśnień. Ponadto, w zebraniu mogą brać udział przedstawiciele instytucji, urzędów i organizacji, których dotyczą sprawy stanowiące przedmiot obrad. </w:t>
      </w:r>
    </w:p>
    <w:p w14:paraId="50DCCB37" w14:textId="1DB54BA9" w:rsidR="003B0214" w:rsidRPr="00BF4034" w:rsidRDefault="003B0214" w:rsidP="003B0214">
      <w:pPr>
        <w:spacing w:after="34"/>
        <w:ind w:left="437" w:right="405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b/>
          <w:szCs w:val="22"/>
        </w:rPr>
        <w:t>§  2</w:t>
      </w:r>
      <w:r w:rsidR="00FF585C" w:rsidRPr="00BF4034">
        <w:rPr>
          <w:rFonts w:ascii="Times New Roman" w:hAnsi="Times New Roman" w:cs="Times New Roman"/>
          <w:b/>
          <w:szCs w:val="22"/>
        </w:rPr>
        <w:t>2</w:t>
      </w:r>
      <w:r w:rsidRPr="00BF4034">
        <w:rPr>
          <w:rFonts w:ascii="Times New Roman" w:hAnsi="Times New Roman" w:cs="Times New Roman"/>
          <w:b/>
          <w:szCs w:val="22"/>
        </w:rPr>
        <w:t xml:space="preserve">. </w:t>
      </w:r>
      <w:r w:rsidRPr="00BF4034">
        <w:rPr>
          <w:rFonts w:ascii="Times New Roman" w:hAnsi="Times New Roman" w:cs="Times New Roman"/>
          <w:szCs w:val="22"/>
        </w:rPr>
        <w:t xml:space="preserve">Z każdego zebrania wiejskiego sporządza się protokół, który powinien zawierać: </w:t>
      </w:r>
    </w:p>
    <w:p w14:paraId="416CEDE6" w14:textId="77777777" w:rsidR="003B0214" w:rsidRPr="00BF4034" w:rsidRDefault="003B0214" w:rsidP="003B0214">
      <w:pPr>
        <w:numPr>
          <w:ilvl w:val="0"/>
          <w:numId w:val="10"/>
        </w:numPr>
        <w:ind w:right="405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szCs w:val="22"/>
        </w:rPr>
        <w:t xml:space="preserve">datę, miejsce, godzinę zebrania; </w:t>
      </w:r>
    </w:p>
    <w:p w14:paraId="0AEF6022" w14:textId="77777777" w:rsidR="003B0214" w:rsidRPr="00BF4034" w:rsidRDefault="003B0214" w:rsidP="003B0214">
      <w:pPr>
        <w:numPr>
          <w:ilvl w:val="0"/>
          <w:numId w:val="10"/>
        </w:numPr>
        <w:ind w:right="405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szCs w:val="22"/>
        </w:rPr>
        <w:t xml:space="preserve">liczbę mieszkańców biorących udział w zebraniu, stwierdzenie jego prawomocności, nazwisko i imię przewodniczącego, protokolanta; </w:t>
      </w:r>
    </w:p>
    <w:p w14:paraId="1C47A815" w14:textId="77777777" w:rsidR="003B0214" w:rsidRPr="00BF4034" w:rsidRDefault="003B0214" w:rsidP="003B0214">
      <w:pPr>
        <w:numPr>
          <w:ilvl w:val="0"/>
          <w:numId w:val="10"/>
        </w:numPr>
        <w:ind w:right="405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szCs w:val="22"/>
        </w:rPr>
        <w:t xml:space="preserve">nazwiska osób zaproszonych na zebranie i oznaczenie ich funkcji; </w:t>
      </w:r>
    </w:p>
    <w:p w14:paraId="0407FC28" w14:textId="77777777" w:rsidR="003B0214" w:rsidRPr="00BF4034" w:rsidRDefault="003B0214" w:rsidP="003B0214">
      <w:pPr>
        <w:numPr>
          <w:ilvl w:val="0"/>
          <w:numId w:val="10"/>
        </w:numPr>
        <w:ind w:right="405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szCs w:val="22"/>
        </w:rPr>
        <w:t xml:space="preserve">przebieg obrad, zwięzłe streszczenie przemówień i dyskusji oraz sformułowanie zgłaszanych wniosków i podjętych uchwał; </w:t>
      </w:r>
    </w:p>
    <w:p w14:paraId="41614BCB" w14:textId="77777777" w:rsidR="003B0214" w:rsidRPr="00BF4034" w:rsidRDefault="003B0214" w:rsidP="003B0214">
      <w:pPr>
        <w:numPr>
          <w:ilvl w:val="0"/>
          <w:numId w:val="10"/>
        </w:numPr>
        <w:ind w:right="405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szCs w:val="22"/>
        </w:rPr>
        <w:t xml:space="preserve">uchwały podjęte w trakcie zebrania; </w:t>
      </w:r>
    </w:p>
    <w:p w14:paraId="4CA58C9A" w14:textId="77777777" w:rsidR="003B0214" w:rsidRPr="00BF4034" w:rsidRDefault="003B0214" w:rsidP="003B0214">
      <w:pPr>
        <w:numPr>
          <w:ilvl w:val="0"/>
          <w:numId w:val="10"/>
        </w:numPr>
        <w:spacing w:after="128"/>
        <w:ind w:right="405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szCs w:val="22"/>
        </w:rPr>
        <w:t xml:space="preserve">podpis przewodniczącego zebrania i protokolanta. </w:t>
      </w:r>
    </w:p>
    <w:p w14:paraId="060FD254" w14:textId="6830BCCE" w:rsidR="003B0214" w:rsidRPr="00BF4034" w:rsidRDefault="003B0214" w:rsidP="003B0214">
      <w:pPr>
        <w:spacing w:after="126"/>
        <w:ind w:left="-15" w:right="405" w:firstLine="425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b/>
          <w:szCs w:val="22"/>
        </w:rPr>
        <w:t>§  2</w:t>
      </w:r>
      <w:r w:rsidR="00FF585C" w:rsidRPr="00BF4034">
        <w:rPr>
          <w:rFonts w:ascii="Times New Roman" w:hAnsi="Times New Roman" w:cs="Times New Roman"/>
          <w:b/>
          <w:szCs w:val="22"/>
        </w:rPr>
        <w:t>3</w:t>
      </w:r>
      <w:r w:rsidRPr="00BF4034">
        <w:rPr>
          <w:rFonts w:ascii="Times New Roman" w:hAnsi="Times New Roman" w:cs="Times New Roman"/>
          <w:b/>
          <w:szCs w:val="22"/>
        </w:rPr>
        <w:t xml:space="preserve">. </w:t>
      </w:r>
      <w:r w:rsidRPr="00BF4034">
        <w:rPr>
          <w:rFonts w:ascii="Times New Roman" w:hAnsi="Times New Roman" w:cs="Times New Roman"/>
          <w:szCs w:val="22"/>
        </w:rPr>
        <w:t xml:space="preserve">Protokół z zebrania wiejskiego przewodniczący zebrania przekazuje </w:t>
      </w:r>
      <w:r w:rsidR="00FF585C" w:rsidRPr="00BF4034">
        <w:rPr>
          <w:rFonts w:ascii="Times New Roman" w:hAnsi="Times New Roman" w:cs="Times New Roman"/>
          <w:szCs w:val="22"/>
        </w:rPr>
        <w:t>Wójtowi</w:t>
      </w:r>
      <w:r w:rsidR="006F6FFF">
        <w:rPr>
          <w:rFonts w:ascii="Times New Roman" w:hAnsi="Times New Roman" w:cs="Times New Roman"/>
          <w:szCs w:val="22"/>
        </w:rPr>
        <w:t xml:space="preserve"> </w:t>
      </w:r>
      <w:r w:rsidRPr="00BF4034">
        <w:rPr>
          <w:rFonts w:ascii="Times New Roman" w:hAnsi="Times New Roman" w:cs="Times New Roman"/>
          <w:szCs w:val="22"/>
        </w:rPr>
        <w:t xml:space="preserve">w terminie do 7 dni po odbyciu zebrania. </w:t>
      </w:r>
    </w:p>
    <w:p w14:paraId="2804A6F3" w14:textId="77777777" w:rsidR="003B0214" w:rsidRPr="00BF4034" w:rsidRDefault="003B0214" w:rsidP="003B0214">
      <w:pPr>
        <w:spacing w:after="100" w:line="259" w:lineRule="auto"/>
        <w:ind w:left="0" w:firstLine="0"/>
        <w:jc w:val="left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szCs w:val="22"/>
        </w:rPr>
        <w:t xml:space="preserve"> </w:t>
      </w:r>
    </w:p>
    <w:p w14:paraId="5585883A" w14:textId="77777777" w:rsidR="003B0214" w:rsidRPr="00BF4034" w:rsidRDefault="003B0214" w:rsidP="003B0214">
      <w:pPr>
        <w:keepNext/>
        <w:keepLines/>
        <w:spacing w:after="132" w:line="259" w:lineRule="auto"/>
        <w:ind w:right="416"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BF4034">
        <w:rPr>
          <w:rFonts w:ascii="Times New Roman" w:hAnsi="Times New Roman" w:cs="Times New Roman"/>
          <w:b/>
          <w:szCs w:val="22"/>
        </w:rPr>
        <w:t>Rozdział  5</w:t>
      </w:r>
      <w:r w:rsidRPr="00BF4034">
        <w:rPr>
          <w:rFonts w:ascii="Times New Roman" w:hAnsi="Times New Roman" w:cs="Times New Roman"/>
          <w:szCs w:val="22"/>
        </w:rPr>
        <w:t xml:space="preserve"> </w:t>
      </w:r>
      <w:r w:rsidRPr="00BF4034">
        <w:rPr>
          <w:rFonts w:ascii="Times New Roman" w:hAnsi="Times New Roman" w:cs="Times New Roman"/>
          <w:b/>
          <w:szCs w:val="22"/>
        </w:rPr>
        <w:t>Tryb wyboru sołtysa i rady sołeckiej</w:t>
      </w:r>
      <w:r w:rsidRPr="00BF4034">
        <w:rPr>
          <w:rFonts w:ascii="Times New Roman" w:hAnsi="Times New Roman" w:cs="Times New Roman"/>
          <w:szCs w:val="22"/>
        </w:rPr>
        <w:t xml:space="preserve"> </w:t>
      </w:r>
    </w:p>
    <w:p w14:paraId="7EC7EBA3" w14:textId="17E41D17" w:rsidR="003B0214" w:rsidRPr="00BF4034" w:rsidRDefault="003B0214" w:rsidP="003B0214">
      <w:pPr>
        <w:ind w:left="-15" w:right="405" w:firstLine="427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b/>
          <w:szCs w:val="22"/>
        </w:rPr>
        <w:t>§  2</w:t>
      </w:r>
      <w:r w:rsidR="00FF585C" w:rsidRPr="00BF4034">
        <w:rPr>
          <w:rFonts w:ascii="Times New Roman" w:hAnsi="Times New Roman" w:cs="Times New Roman"/>
          <w:b/>
          <w:szCs w:val="22"/>
        </w:rPr>
        <w:t>4</w:t>
      </w:r>
      <w:r w:rsidRPr="00BF4034">
        <w:rPr>
          <w:rFonts w:ascii="Times New Roman" w:hAnsi="Times New Roman" w:cs="Times New Roman"/>
          <w:b/>
          <w:szCs w:val="22"/>
        </w:rPr>
        <w:t xml:space="preserve">. </w:t>
      </w:r>
      <w:r w:rsidRPr="00BF4034">
        <w:rPr>
          <w:rFonts w:ascii="Times New Roman" w:hAnsi="Times New Roman" w:cs="Times New Roman"/>
          <w:szCs w:val="22"/>
        </w:rPr>
        <w:t>1.</w:t>
      </w:r>
      <w:r w:rsidRPr="00BF4034">
        <w:rPr>
          <w:rFonts w:ascii="Times New Roman" w:hAnsi="Times New Roman" w:cs="Times New Roman"/>
          <w:b/>
          <w:szCs w:val="22"/>
        </w:rPr>
        <w:t xml:space="preserve"> </w:t>
      </w:r>
      <w:r w:rsidRPr="00BF4034">
        <w:rPr>
          <w:rFonts w:ascii="Times New Roman" w:hAnsi="Times New Roman" w:cs="Times New Roman"/>
          <w:szCs w:val="22"/>
        </w:rPr>
        <w:t xml:space="preserve">Sołtys oraz członkowie rady sołeckiej wybierani są w głosowaniu tajnym, bezpośrednim, spośród nieograniczonej liczby kandydatów, przez stałych mieszkańców sołectwa uprawnionych do głosowania. </w:t>
      </w:r>
    </w:p>
    <w:p w14:paraId="56A7D2DC" w14:textId="5D4B31D8" w:rsidR="003B0214" w:rsidRPr="00BF4034" w:rsidRDefault="003B0214" w:rsidP="003B0214">
      <w:pPr>
        <w:numPr>
          <w:ilvl w:val="0"/>
          <w:numId w:val="11"/>
        </w:numPr>
        <w:ind w:right="405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szCs w:val="22"/>
        </w:rPr>
        <w:t xml:space="preserve">Zebranie wyborcze, na którym ma być dokonany wybór sołtysa i członków rady sołeckiej zarządza i zwołuje </w:t>
      </w:r>
      <w:r w:rsidR="00FF585C" w:rsidRPr="00BF4034">
        <w:rPr>
          <w:rFonts w:ascii="Times New Roman" w:hAnsi="Times New Roman" w:cs="Times New Roman"/>
          <w:szCs w:val="22"/>
        </w:rPr>
        <w:t>Wójt</w:t>
      </w:r>
      <w:r w:rsidRPr="00BF4034">
        <w:rPr>
          <w:rFonts w:ascii="Times New Roman" w:hAnsi="Times New Roman" w:cs="Times New Roman"/>
          <w:szCs w:val="22"/>
        </w:rPr>
        <w:t xml:space="preserve">, w terminie do 6 miesięcy, po wyborze Rady </w:t>
      </w:r>
      <w:r w:rsidR="00FF585C" w:rsidRPr="00BF4034">
        <w:rPr>
          <w:rFonts w:ascii="Times New Roman" w:hAnsi="Times New Roman" w:cs="Times New Roman"/>
          <w:szCs w:val="22"/>
        </w:rPr>
        <w:t>Gminy</w:t>
      </w:r>
      <w:r w:rsidRPr="00BF4034">
        <w:rPr>
          <w:rFonts w:ascii="Times New Roman" w:hAnsi="Times New Roman" w:cs="Times New Roman"/>
          <w:szCs w:val="22"/>
        </w:rPr>
        <w:t xml:space="preserve"> na nową kadencję. Zebraniu przewodniczy </w:t>
      </w:r>
      <w:r w:rsidR="00FF585C" w:rsidRPr="00BF4034">
        <w:rPr>
          <w:rFonts w:ascii="Times New Roman" w:hAnsi="Times New Roman" w:cs="Times New Roman"/>
          <w:szCs w:val="22"/>
        </w:rPr>
        <w:t>Wójt</w:t>
      </w:r>
      <w:r w:rsidRPr="00BF4034">
        <w:rPr>
          <w:rFonts w:ascii="Times New Roman" w:hAnsi="Times New Roman" w:cs="Times New Roman"/>
          <w:szCs w:val="22"/>
        </w:rPr>
        <w:t xml:space="preserve">, jego zastępca lub upoważniony przez </w:t>
      </w:r>
      <w:r w:rsidR="00FF585C" w:rsidRPr="00BF4034">
        <w:rPr>
          <w:rFonts w:ascii="Times New Roman" w:hAnsi="Times New Roman" w:cs="Times New Roman"/>
          <w:szCs w:val="22"/>
        </w:rPr>
        <w:t>Wójta</w:t>
      </w:r>
      <w:r w:rsidRPr="00BF4034">
        <w:rPr>
          <w:rFonts w:ascii="Times New Roman" w:hAnsi="Times New Roman" w:cs="Times New Roman"/>
          <w:szCs w:val="22"/>
        </w:rPr>
        <w:t xml:space="preserve"> pracownik Urzędu Gminy w </w:t>
      </w:r>
      <w:r w:rsidR="00FF585C" w:rsidRPr="00BF4034">
        <w:rPr>
          <w:rFonts w:ascii="Times New Roman" w:hAnsi="Times New Roman" w:cs="Times New Roman"/>
          <w:szCs w:val="22"/>
        </w:rPr>
        <w:t>Starej Dąbrowie</w:t>
      </w:r>
      <w:r w:rsidRPr="00BF4034">
        <w:rPr>
          <w:rFonts w:ascii="Times New Roman" w:hAnsi="Times New Roman" w:cs="Times New Roman"/>
          <w:szCs w:val="22"/>
        </w:rPr>
        <w:t xml:space="preserve">. </w:t>
      </w:r>
    </w:p>
    <w:p w14:paraId="7F512B7E" w14:textId="6577285C" w:rsidR="003B0214" w:rsidRPr="00BF4034" w:rsidRDefault="003B0214" w:rsidP="003B0214">
      <w:pPr>
        <w:numPr>
          <w:ilvl w:val="0"/>
          <w:numId w:val="11"/>
        </w:numPr>
        <w:spacing w:after="126"/>
        <w:ind w:right="405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szCs w:val="22"/>
        </w:rPr>
        <w:t xml:space="preserve">Zawiadomienie </w:t>
      </w:r>
      <w:r w:rsidR="00FF585C" w:rsidRPr="00BF4034">
        <w:rPr>
          <w:rFonts w:ascii="Times New Roman" w:hAnsi="Times New Roman" w:cs="Times New Roman"/>
          <w:szCs w:val="22"/>
        </w:rPr>
        <w:t>Wójta</w:t>
      </w:r>
      <w:r w:rsidRPr="00BF4034">
        <w:rPr>
          <w:rFonts w:ascii="Times New Roman" w:hAnsi="Times New Roman" w:cs="Times New Roman"/>
          <w:szCs w:val="22"/>
        </w:rPr>
        <w:t xml:space="preserve"> o zwołaniu wyborczego zebrania podaje się do wiadomości mieszkańców sołectwa w sposób określony w § 1</w:t>
      </w:r>
      <w:r w:rsidR="00FF585C" w:rsidRPr="00BF4034">
        <w:rPr>
          <w:rFonts w:ascii="Times New Roman" w:hAnsi="Times New Roman" w:cs="Times New Roman"/>
          <w:szCs w:val="22"/>
        </w:rPr>
        <w:t>7</w:t>
      </w:r>
      <w:r w:rsidRPr="00BF4034">
        <w:rPr>
          <w:rFonts w:ascii="Times New Roman" w:hAnsi="Times New Roman" w:cs="Times New Roman"/>
          <w:szCs w:val="22"/>
        </w:rPr>
        <w:t xml:space="preserve"> ust. 3 i 4. </w:t>
      </w:r>
    </w:p>
    <w:p w14:paraId="67FE7E5A" w14:textId="3245E6F4" w:rsidR="003B0214" w:rsidRPr="00BF4034" w:rsidRDefault="003B0214" w:rsidP="003B0214">
      <w:pPr>
        <w:ind w:left="-15" w:right="405" w:firstLine="427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b/>
          <w:szCs w:val="22"/>
        </w:rPr>
        <w:t>§  2</w:t>
      </w:r>
      <w:r w:rsidR="00FF585C" w:rsidRPr="00BF4034">
        <w:rPr>
          <w:rFonts w:ascii="Times New Roman" w:hAnsi="Times New Roman" w:cs="Times New Roman"/>
          <w:b/>
          <w:szCs w:val="22"/>
        </w:rPr>
        <w:t>5</w:t>
      </w:r>
      <w:r w:rsidRPr="00BF4034">
        <w:rPr>
          <w:rFonts w:ascii="Times New Roman" w:hAnsi="Times New Roman" w:cs="Times New Roman"/>
          <w:b/>
          <w:szCs w:val="22"/>
        </w:rPr>
        <w:t xml:space="preserve">. </w:t>
      </w:r>
      <w:r w:rsidRPr="00BF4034">
        <w:rPr>
          <w:rFonts w:ascii="Times New Roman" w:hAnsi="Times New Roman" w:cs="Times New Roman"/>
          <w:szCs w:val="22"/>
        </w:rPr>
        <w:t xml:space="preserve">1. Listę pomocniczą mieszkańców sołectwa uprawnionych do głosowania określa </w:t>
      </w:r>
      <w:r w:rsidR="00FF585C" w:rsidRPr="00BF4034">
        <w:rPr>
          <w:rFonts w:ascii="Times New Roman" w:hAnsi="Times New Roman" w:cs="Times New Roman"/>
          <w:szCs w:val="22"/>
        </w:rPr>
        <w:t>Wójt</w:t>
      </w:r>
      <w:r w:rsidRPr="00BF4034">
        <w:rPr>
          <w:rFonts w:ascii="Times New Roman" w:hAnsi="Times New Roman" w:cs="Times New Roman"/>
          <w:szCs w:val="22"/>
        </w:rPr>
        <w:t xml:space="preserve"> na podstawie dokumentacji ewidencji ludności. </w:t>
      </w:r>
    </w:p>
    <w:p w14:paraId="475BA9C3" w14:textId="127D6999" w:rsidR="00FF585C" w:rsidRPr="00BF4034" w:rsidRDefault="003B0214" w:rsidP="00FF585C">
      <w:pPr>
        <w:spacing w:after="123"/>
        <w:ind w:left="-15" w:right="405" w:firstLine="425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szCs w:val="22"/>
        </w:rPr>
        <w:t>2.</w:t>
      </w:r>
      <w:r w:rsidRPr="00BF4034">
        <w:rPr>
          <w:rFonts w:ascii="Times New Roman" w:eastAsia="Arial" w:hAnsi="Times New Roman" w:cs="Times New Roman"/>
          <w:szCs w:val="22"/>
        </w:rPr>
        <w:t xml:space="preserve"> </w:t>
      </w:r>
      <w:r w:rsidRPr="00BF4034">
        <w:rPr>
          <w:rFonts w:ascii="Times New Roman" w:hAnsi="Times New Roman" w:cs="Times New Roman"/>
          <w:szCs w:val="22"/>
        </w:rPr>
        <w:t xml:space="preserve">Uprawnieni uczestnicy zebrania wyborczego, po podpisaniu listy obecności, otrzymują karty do głosowania (dla wyboru sołtysa i wyboru rady sołeckiej) opatrzone pieczęcią Urzędu Gminy. </w:t>
      </w:r>
    </w:p>
    <w:p w14:paraId="6AC5E8FD" w14:textId="73829CB5" w:rsidR="003B0214" w:rsidRPr="00BF4034" w:rsidRDefault="003B0214" w:rsidP="003B0214">
      <w:pPr>
        <w:spacing w:after="32"/>
        <w:ind w:left="-15" w:right="405" w:firstLine="427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b/>
          <w:szCs w:val="22"/>
        </w:rPr>
        <w:t>§  2</w:t>
      </w:r>
      <w:r w:rsidR="00FF585C" w:rsidRPr="00BF4034">
        <w:rPr>
          <w:rFonts w:ascii="Times New Roman" w:hAnsi="Times New Roman" w:cs="Times New Roman"/>
          <w:b/>
          <w:szCs w:val="22"/>
        </w:rPr>
        <w:t>6</w:t>
      </w:r>
      <w:r w:rsidRPr="00BF4034">
        <w:rPr>
          <w:rFonts w:ascii="Times New Roman" w:hAnsi="Times New Roman" w:cs="Times New Roman"/>
          <w:b/>
          <w:szCs w:val="22"/>
        </w:rPr>
        <w:t xml:space="preserve">. </w:t>
      </w:r>
      <w:r w:rsidRPr="00BF4034">
        <w:rPr>
          <w:rFonts w:ascii="Times New Roman" w:hAnsi="Times New Roman" w:cs="Times New Roman"/>
          <w:szCs w:val="22"/>
        </w:rPr>
        <w:t xml:space="preserve">1. Wybory przeprowadza komisja skrutacyjna w składzie co najmniej </w:t>
      </w:r>
      <w:r w:rsidR="00FF585C" w:rsidRPr="00BF4034">
        <w:rPr>
          <w:rFonts w:ascii="Times New Roman" w:hAnsi="Times New Roman" w:cs="Times New Roman"/>
          <w:szCs w:val="22"/>
        </w:rPr>
        <w:t xml:space="preserve">2 </w:t>
      </w:r>
      <w:r w:rsidRPr="00BF4034">
        <w:rPr>
          <w:rFonts w:ascii="Times New Roman" w:hAnsi="Times New Roman" w:cs="Times New Roman"/>
          <w:szCs w:val="22"/>
        </w:rPr>
        <w:t xml:space="preserve">osób, wybrana spośród uprawnionych uczestników zebrania. Członkiem komisji skrutacyjnej nie może być osoba kandydująca na sołtysa lub członka rady sołeckiej. </w:t>
      </w:r>
    </w:p>
    <w:p w14:paraId="45881963" w14:textId="77777777" w:rsidR="003B0214" w:rsidRPr="00BF4034" w:rsidRDefault="003B0214" w:rsidP="00BF4034">
      <w:pPr>
        <w:ind w:left="437" w:right="405" w:hanging="437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szCs w:val="22"/>
        </w:rPr>
        <w:t>2.</w:t>
      </w:r>
      <w:r w:rsidRPr="00BF4034">
        <w:rPr>
          <w:rFonts w:ascii="Times New Roman" w:eastAsia="Arial" w:hAnsi="Times New Roman" w:cs="Times New Roman"/>
          <w:szCs w:val="22"/>
        </w:rPr>
        <w:t xml:space="preserve"> </w:t>
      </w:r>
      <w:r w:rsidRPr="00BF4034">
        <w:rPr>
          <w:rFonts w:ascii="Times New Roman" w:hAnsi="Times New Roman" w:cs="Times New Roman"/>
          <w:szCs w:val="22"/>
        </w:rPr>
        <w:t xml:space="preserve">Do zadań komisji skrutacyjnej należy: </w:t>
      </w:r>
    </w:p>
    <w:p w14:paraId="1142BEF6" w14:textId="77777777" w:rsidR="003B0214" w:rsidRPr="00BF4034" w:rsidRDefault="003B0214" w:rsidP="003B0214">
      <w:pPr>
        <w:numPr>
          <w:ilvl w:val="0"/>
          <w:numId w:val="12"/>
        </w:numPr>
        <w:ind w:right="405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szCs w:val="22"/>
        </w:rPr>
        <w:t xml:space="preserve">przyjęcie zgłoszenia kandydatów; </w:t>
      </w:r>
    </w:p>
    <w:p w14:paraId="48A4AE98" w14:textId="411066CC" w:rsidR="003B0214" w:rsidRPr="00BF4034" w:rsidRDefault="003B0214" w:rsidP="003B0214">
      <w:pPr>
        <w:numPr>
          <w:ilvl w:val="0"/>
          <w:numId w:val="12"/>
        </w:numPr>
        <w:ind w:right="405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szCs w:val="22"/>
        </w:rPr>
        <w:t xml:space="preserve">przeprowadzenie </w:t>
      </w:r>
      <w:r w:rsidR="00BF4034" w:rsidRPr="00BF4034">
        <w:rPr>
          <w:rFonts w:ascii="Times New Roman" w:hAnsi="Times New Roman" w:cs="Times New Roman"/>
          <w:szCs w:val="22"/>
        </w:rPr>
        <w:t xml:space="preserve">tajnego </w:t>
      </w:r>
      <w:r w:rsidRPr="00BF4034">
        <w:rPr>
          <w:rFonts w:ascii="Times New Roman" w:hAnsi="Times New Roman" w:cs="Times New Roman"/>
          <w:szCs w:val="22"/>
        </w:rPr>
        <w:t xml:space="preserve">głosowania; </w:t>
      </w:r>
    </w:p>
    <w:p w14:paraId="70CAE524" w14:textId="77777777" w:rsidR="003B0214" w:rsidRPr="00BF4034" w:rsidRDefault="003B0214" w:rsidP="003B0214">
      <w:pPr>
        <w:numPr>
          <w:ilvl w:val="0"/>
          <w:numId w:val="12"/>
        </w:numPr>
        <w:ind w:right="405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szCs w:val="22"/>
        </w:rPr>
        <w:t xml:space="preserve">ustalenie wyników głosowania; </w:t>
      </w:r>
    </w:p>
    <w:p w14:paraId="387FC002" w14:textId="77777777" w:rsidR="00BF4034" w:rsidRPr="00BF4034" w:rsidRDefault="003B0214" w:rsidP="003B0214">
      <w:pPr>
        <w:numPr>
          <w:ilvl w:val="0"/>
          <w:numId w:val="12"/>
        </w:numPr>
        <w:ind w:right="405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szCs w:val="22"/>
        </w:rPr>
        <w:t xml:space="preserve">sporządzenie protokołu o wynikach wyborów; </w:t>
      </w:r>
    </w:p>
    <w:p w14:paraId="32C593CF" w14:textId="00EAC8A2" w:rsidR="003B0214" w:rsidRPr="00BF4034" w:rsidRDefault="003B0214" w:rsidP="003B0214">
      <w:pPr>
        <w:numPr>
          <w:ilvl w:val="0"/>
          <w:numId w:val="12"/>
        </w:numPr>
        <w:ind w:right="405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szCs w:val="22"/>
        </w:rPr>
        <w:t xml:space="preserve">ogłoszenie wyników wyborów. </w:t>
      </w:r>
    </w:p>
    <w:p w14:paraId="60C43E3E" w14:textId="77777777" w:rsidR="003B0214" w:rsidRPr="00BF4034" w:rsidRDefault="003B0214" w:rsidP="00BF4034">
      <w:pPr>
        <w:spacing w:after="126"/>
        <w:ind w:left="435" w:right="405" w:hanging="435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szCs w:val="22"/>
        </w:rPr>
        <w:t>3.</w:t>
      </w:r>
      <w:r w:rsidRPr="00BF4034">
        <w:rPr>
          <w:rFonts w:ascii="Times New Roman" w:eastAsia="Arial" w:hAnsi="Times New Roman" w:cs="Times New Roman"/>
          <w:szCs w:val="22"/>
        </w:rPr>
        <w:t xml:space="preserve"> </w:t>
      </w:r>
      <w:r w:rsidRPr="00BF4034">
        <w:rPr>
          <w:rFonts w:ascii="Times New Roman" w:hAnsi="Times New Roman" w:cs="Times New Roman"/>
          <w:szCs w:val="22"/>
        </w:rPr>
        <w:t xml:space="preserve">Protokół podpisują członkowie komisji oraz przewodniczący zebrania. </w:t>
      </w:r>
    </w:p>
    <w:p w14:paraId="4DACBC07" w14:textId="77777777" w:rsidR="00BF4034" w:rsidRDefault="003B0214" w:rsidP="003B0214">
      <w:pPr>
        <w:spacing w:after="32"/>
        <w:ind w:left="-15" w:right="405" w:firstLine="427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b/>
          <w:szCs w:val="22"/>
        </w:rPr>
        <w:t>§  2</w:t>
      </w:r>
      <w:r w:rsidR="00BF4034" w:rsidRPr="00BF4034">
        <w:rPr>
          <w:rFonts w:ascii="Times New Roman" w:hAnsi="Times New Roman" w:cs="Times New Roman"/>
          <w:b/>
          <w:szCs w:val="22"/>
        </w:rPr>
        <w:t>7</w:t>
      </w:r>
      <w:r w:rsidRPr="00BF4034">
        <w:rPr>
          <w:rFonts w:ascii="Times New Roman" w:hAnsi="Times New Roman" w:cs="Times New Roman"/>
          <w:b/>
          <w:szCs w:val="22"/>
        </w:rPr>
        <w:t xml:space="preserve">. </w:t>
      </w:r>
      <w:r w:rsidRPr="00BF4034">
        <w:rPr>
          <w:rFonts w:ascii="Times New Roman" w:hAnsi="Times New Roman" w:cs="Times New Roman"/>
          <w:szCs w:val="22"/>
        </w:rPr>
        <w:t xml:space="preserve">1. Komisja skrutacyjna w pierwszej kolejności przeprowadza wybory sołtysa i przyjmuje w tym celu zgłoszenia kandydatów. </w:t>
      </w:r>
    </w:p>
    <w:p w14:paraId="00160961" w14:textId="77777777" w:rsidR="00C570F6" w:rsidRDefault="00C570F6" w:rsidP="00C570F6">
      <w:pPr>
        <w:pStyle w:val="Akapitzlist"/>
        <w:spacing w:after="32"/>
        <w:ind w:left="0" w:right="405" w:firstLine="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2. </w:t>
      </w:r>
      <w:r w:rsidR="003B0214" w:rsidRPr="00BF4034">
        <w:rPr>
          <w:rFonts w:ascii="Times New Roman" w:hAnsi="Times New Roman" w:cs="Times New Roman"/>
          <w:szCs w:val="22"/>
        </w:rPr>
        <w:t>Kandydaci na sołtysa mogą zgłaszać się sami lub być zgłaszani przez uczestników uprawnionych do głosowania (kandydat musi wyrazić zgodę na kandydowanie) spośród mieszkańców sołectwa posiadających czynne i bierne prawo wyborcze.</w:t>
      </w:r>
    </w:p>
    <w:p w14:paraId="3C628A5C" w14:textId="08FA3F68" w:rsidR="00BF4034" w:rsidRPr="009C1485" w:rsidRDefault="00C570F6" w:rsidP="00C570F6">
      <w:pPr>
        <w:pStyle w:val="Akapitzlist"/>
        <w:spacing w:after="32"/>
        <w:ind w:left="0" w:right="405" w:firstLine="0"/>
        <w:rPr>
          <w:rFonts w:ascii="Times New Roman" w:hAnsi="Times New Roman" w:cs="Times New Roman"/>
          <w:color w:val="auto"/>
          <w:szCs w:val="22"/>
        </w:rPr>
      </w:pPr>
      <w:r w:rsidRPr="009C1485">
        <w:rPr>
          <w:rFonts w:ascii="Times New Roman" w:hAnsi="Times New Roman" w:cs="Times New Roman"/>
          <w:color w:val="auto"/>
          <w:szCs w:val="22"/>
        </w:rPr>
        <w:t xml:space="preserve">3. </w:t>
      </w:r>
      <w:r w:rsidR="003B0214" w:rsidRPr="009C1485">
        <w:rPr>
          <w:rFonts w:ascii="Times New Roman" w:hAnsi="Times New Roman" w:cs="Times New Roman"/>
          <w:color w:val="auto"/>
          <w:szCs w:val="22"/>
        </w:rPr>
        <w:t xml:space="preserve"> </w:t>
      </w:r>
      <w:r w:rsidR="00BF4034" w:rsidRPr="009C1485">
        <w:rPr>
          <w:rFonts w:ascii="Times New Roman" w:hAnsi="Times New Roman" w:cs="Times New Roman"/>
          <w:color w:val="auto"/>
          <w:szCs w:val="22"/>
        </w:rPr>
        <w:t>Po wyczerpaniu zgłoszeń komisja skrutacyjna zamyka listę zgłoszonych kandydatów.</w:t>
      </w:r>
    </w:p>
    <w:p w14:paraId="3A483BA3" w14:textId="0EEA1BAF" w:rsidR="00C570F6" w:rsidRPr="009C1485" w:rsidRDefault="00C570F6" w:rsidP="00C570F6">
      <w:pPr>
        <w:pStyle w:val="Akapitzlist"/>
        <w:spacing w:after="32"/>
        <w:ind w:left="0" w:right="405" w:firstLine="0"/>
        <w:rPr>
          <w:rFonts w:ascii="Times New Roman" w:hAnsi="Times New Roman" w:cs="Times New Roman"/>
          <w:color w:val="auto"/>
          <w:szCs w:val="22"/>
        </w:rPr>
      </w:pPr>
      <w:r w:rsidRPr="009C1485">
        <w:rPr>
          <w:rFonts w:ascii="Times New Roman" w:hAnsi="Times New Roman" w:cs="Times New Roman"/>
          <w:color w:val="auto"/>
          <w:szCs w:val="22"/>
        </w:rPr>
        <w:t xml:space="preserve">4. </w:t>
      </w:r>
      <w:r w:rsidRPr="009C1485">
        <w:rPr>
          <w:color w:val="auto"/>
        </w:rPr>
        <w:t>Komisja skrutacyjna sporządza karty do głosowania umieszczając na nich nazwiska kandydatów w kolejności alfabetycznej.</w:t>
      </w:r>
    </w:p>
    <w:p w14:paraId="0024A1FA" w14:textId="77777777" w:rsidR="00C570F6" w:rsidRPr="009C1485" w:rsidRDefault="00C570F6" w:rsidP="00C570F6">
      <w:pPr>
        <w:spacing w:before="26" w:after="0"/>
        <w:rPr>
          <w:color w:val="auto"/>
        </w:rPr>
      </w:pPr>
      <w:r w:rsidRPr="009C1485">
        <w:rPr>
          <w:color w:val="auto"/>
        </w:rPr>
        <w:t>5. Karty do głosowania opatruje się pieczęcią Urzędu Gminy.</w:t>
      </w:r>
    </w:p>
    <w:p w14:paraId="5E7FE818" w14:textId="57692BF8" w:rsidR="003B0214" w:rsidRPr="009C1485" w:rsidRDefault="00C570F6" w:rsidP="00C570F6">
      <w:pPr>
        <w:spacing w:before="26" w:after="0"/>
        <w:rPr>
          <w:color w:val="auto"/>
        </w:rPr>
      </w:pPr>
      <w:r w:rsidRPr="009C1485">
        <w:rPr>
          <w:color w:val="auto"/>
        </w:rPr>
        <w:t>6. Komisja skrutacyjna objaśnia sposób przeprowadzania głosowania poprzez odczytanie odpowiednich postanowień Statutu.</w:t>
      </w:r>
    </w:p>
    <w:p w14:paraId="6BF7D4B5" w14:textId="0CADFFFF" w:rsidR="003B0214" w:rsidRPr="009C1485" w:rsidRDefault="00C570F6" w:rsidP="00C570F6">
      <w:pPr>
        <w:spacing w:before="26" w:after="0"/>
        <w:rPr>
          <w:rFonts w:ascii="Times New Roman" w:hAnsi="Times New Roman" w:cs="Times New Roman"/>
          <w:color w:val="auto"/>
          <w:szCs w:val="22"/>
        </w:rPr>
      </w:pPr>
      <w:r w:rsidRPr="009C1485">
        <w:rPr>
          <w:color w:val="auto"/>
        </w:rPr>
        <w:t xml:space="preserve">7. </w:t>
      </w:r>
      <w:r w:rsidR="003B0214" w:rsidRPr="009C1485">
        <w:rPr>
          <w:rFonts w:ascii="Times New Roman" w:hAnsi="Times New Roman" w:cs="Times New Roman"/>
          <w:color w:val="auto"/>
          <w:szCs w:val="22"/>
        </w:rPr>
        <w:t xml:space="preserve">Nieważne są karty do głosowania przedarte lub inne niż ustalone. </w:t>
      </w:r>
    </w:p>
    <w:p w14:paraId="28BE944B" w14:textId="77777777" w:rsidR="00B23A6C" w:rsidRPr="009C1485" w:rsidRDefault="00B23A6C" w:rsidP="00B23A6C">
      <w:pPr>
        <w:spacing w:before="26" w:after="0"/>
        <w:rPr>
          <w:rFonts w:ascii="Times New Roman" w:hAnsi="Times New Roman" w:cs="Times New Roman"/>
          <w:color w:val="auto"/>
          <w:szCs w:val="22"/>
        </w:rPr>
      </w:pPr>
      <w:r w:rsidRPr="009C1485">
        <w:rPr>
          <w:rFonts w:ascii="Times New Roman" w:hAnsi="Times New Roman" w:cs="Times New Roman"/>
          <w:color w:val="auto"/>
          <w:szCs w:val="22"/>
        </w:rPr>
        <w:t xml:space="preserve">8. </w:t>
      </w:r>
      <w:r w:rsidR="003B0214" w:rsidRPr="009C1485">
        <w:rPr>
          <w:rFonts w:ascii="Times New Roman" w:hAnsi="Times New Roman" w:cs="Times New Roman"/>
          <w:color w:val="auto"/>
          <w:szCs w:val="22"/>
        </w:rPr>
        <w:t>Za wybranego uważa się kandydata, który otrzymał największą liczbę ważnych głosów.</w:t>
      </w:r>
    </w:p>
    <w:p w14:paraId="51C0F611" w14:textId="442B15AD" w:rsidR="003B0214" w:rsidRPr="009C1485" w:rsidRDefault="00B23A6C" w:rsidP="00B23A6C">
      <w:pPr>
        <w:spacing w:before="26" w:after="0"/>
        <w:rPr>
          <w:color w:val="auto"/>
        </w:rPr>
      </w:pPr>
      <w:r w:rsidRPr="009C1485">
        <w:rPr>
          <w:rFonts w:ascii="Times New Roman" w:hAnsi="Times New Roman" w:cs="Times New Roman"/>
          <w:color w:val="auto"/>
          <w:szCs w:val="22"/>
        </w:rPr>
        <w:t>9.</w:t>
      </w:r>
      <w:r w:rsidR="003B0214" w:rsidRPr="009C1485">
        <w:rPr>
          <w:rFonts w:ascii="Times New Roman" w:hAnsi="Times New Roman" w:cs="Times New Roman"/>
          <w:color w:val="auto"/>
          <w:szCs w:val="22"/>
        </w:rPr>
        <w:t xml:space="preserve"> W przypadku, gdy dwóch lub więcej kandydatów otrzyma taką samą największą liczbę głosów ważnych Komisja skrutacyjna przeprowadza pomiędzy nimi ponowne głosowanie w trybie określonym w ust. </w:t>
      </w:r>
      <w:r w:rsidRPr="009C1485">
        <w:rPr>
          <w:rFonts w:ascii="Times New Roman" w:hAnsi="Times New Roman" w:cs="Times New Roman"/>
          <w:color w:val="auto"/>
          <w:szCs w:val="22"/>
        </w:rPr>
        <w:t>4-8</w:t>
      </w:r>
      <w:r w:rsidR="003B0214" w:rsidRPr="009C1485">
        <w:rPr>
          <w:rFonts w:ascii="Times New Roman" w:hAnsi="Times New Roman" w:cs="Times New Roman"/>
          <w:color w:val="auto"/>
          <w:szCs w:val="22"/>
        </w:rPr>
        <w:t xml:space="preserve">. </w:t>
      </w:r>
    </w:p>
    <w:p w14:paraId="72ACCF07" w14:textId="2B5F969E" w:rsidR="003B0214" w:rsidRPr="00BF4034" w:rsidRDefault="003B0214" w:rsidP="003B0214">
      <w:pPr>
        <w:spacing w:after="29"/>
        <w:ind w:left="-15" w:right="405" w:firstLine="427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b/>
          <w:szCs w:val="22"/>
        </w:rPr>
        <w:t>§  2</w:t>
      </w:r>
      <w:r w:rsidR="00BF4034" w:rsidRPr="00BF4034">
        <w:rPr>
          <w:rFonts w:ascii="Times New Roman" w:hAnsi="Times New Roman" w:cs="Times New Roman"/>
          <w:b/>
          <w:szCs w:val="22"/>
        </w:rPr>
        <w:t>8</w:t>
      </w:r>
      <w:r w:rsidRPr="00BF4034">
        <w:rPr>
          <w:rFonts w:ascii="Times New Roman" w:hAnsi="Times New Roman" w:cs="Times New Roman"/>
          <w:b/>
          <w:szCs w:val="22"/>
        </w:rPr>
        <w:t xml:space="preserve">. </w:t>
      </w:r>
      <w:r w:rsidRPr="00BF4034">
        <w:rPr>
          <w:rFonts w:ascii="Times New Roman" w:hAnsi="Times New Roman" w:cs="Times New Roman"/>
          <w:szCs w:val="22"/>
        </w:rPr>
        <w:t>1.</w:t>
      </w:r>
      <w:r w:rsidRPr="00BF4034">
        <w:rPr>
          <w:rFonts w:ascii="Times New Roman" w:hAnsi="Times New Roman" w:cs="Times New Roman"/>
          <w:b/>
          <w:szCs w:val="22"/>
        </w:rPr>
        <w:t xml:space="preserve"> </w:t>
      </w:r>
      <w:r w:rsidRPr="00BF4034">
        <w:rPr>
          <w:rFonts w:ascii="Times New Roman" w:hAnsi="Times New Roman" w:cs="Times New Roman"/>
          <w:szCs w:val="22"/>
        </w:rPr>
        <w:t xml:space="preserve">W wyborach do rady sołeckiej w pierwszej kolejności należy, w głosowaniu jawnym, ustalić liczebny skład osobowy rady sołeckiej. </w:t>
      </w:r>
    </w:p>
    <w:p w14:paraId="746EF0E7" w14:textId="77777777" w:rsidR="00B23A6C" w:rsidRDefault="00B23A6C" w:rsidP="00B23A6C">
      <w:pPr>
        <w:ind w:left="0" w:right="405" w:firstLine="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2. </w:t>
      </w:r>
      <w:r w:rsidR="003B0214" w:rsidRPr="00BF4034">
        <w:rPr>
          <w:rFonts w:ascii="Times New Roman" w:hAnsi="Times New Roman" w:cs="Times New Roman"/>
          <w:szCs w:val="22"/>
        </w:rPr>
        <w:t xml:space="preserve">Komisja skrutacyjna przeprowadza wybory rady sołeckiej i przyjmuje w tym celu zgłoszenia kandydatów. </w:t>
      </w:r>
    </w:p>
    <w:p w14:paraId="6A8F2C1D" w14:textId="14C73B67" w:rsidR="003B0214" w:rsidRPr="009C1485" w:rsidRDefault="00B23A6C" w:rsidP="00B23A6C">
      <w:pPr>
        <w:ind w:left="0" w:right="405" w:firstLine="0"/>
        <w:rPr>
          <w:rFonts w:ascii="Times New Roman" w:hAnsi="Times New Roman" w:cs="Times New Roman"/>
          <w:color w:val="auto"/>
          <w:szCs w:val="22"/>
        </w:rPr>
      </w:pPr>
      <w:r>
        <w:rPr>
          <w:rFonts w:ascii="Times New Roman" w:hAnsi="Times New Roman" w:cs="Times New Roman"/>
          <w:szCs w:val="22"/>
        </w:rPr>
        <w:t xml:space="preserve">3. </w:t>
      </w:r>
      <w:r w:rsidR="003B0214" w:rsidRPr="00BF4034">
        <w:rPr>
          <w:rFonts w:ascii="Times New Roman" w:hAnsi="Times New Roman" w:cs="Times New Roman"/>
          <w:szCs w:val="22"/>
        </w:rPr>
        <w:t xml:space="preserve">Kandydaci na członka rady sołeckiej mogą zgłaszać się sami lub być zgłaszani przez uprawnionych uczestników zebrania, spośród mieszkańców sołectwa posiadających czynne i bierne prawo wyborcze, przy czym kandydat musi wyrazić zgodę na kandydowanie na członka rady </w:t>
      </w:r>
      <w:r w:rsidR="003B0214" w:rsidRPr="009C1485">
        <w:rPr>
          <w:rFonts w:ascii="Times New Roman" w:hAnsi="Times New Roman" w:cs="Times New Roman"/>
          <w:color w:val="auto"/>
          <w:szCs w:val="22"/>
        </w:rPr>
        <w:t>sołeckiej</w:t>
      </w:r>
      <w:r w:rsidRPr="009C1485">
        <w:rPr>
          <w:rFonts w:ascii="Times New Roman" w:hAnsi="Times New Roman" w:cs="Times New Roman"/>
          <w:color w:val="auto"/>
          <w:szCs w:val="22"/>
        </w:rPr>
        <w:t>.</w:t>
      </w:r>
    </w:p>
    <w:p w14:paraId="7DBA910D" w14:textId="77777777" w:rsidR="00B23A6C" w:rsidRPr="009C1485" w:rsidRDefault="00B23A6C" w:rsidP="00B23A6C">
      <w:pPr>
        <w:pStyle w:val="Akapitzlist"/>
        <w:spacing w:after="32"/>
        <w:ind w:left="0" w:right="405" w:firstLine="0"/>
        <w:rPr>
          <w:rFonts w:ascii="Times New Roman" w:hAnsi="Times New Roman" w:cs="Times New Roman"/>
          <w:color w:val="auto"/>
          <w:szCs w:val="22"/>
        </w:rPr>
      </w:pPr>
      <w:r w:rsidRPr="009C1485">
        <w:rPr>
          <w:rFonts w:ascii="Times New Roman" w:hAnsi="Times New Roman" w:cs="Times New Roman"/>
          <w:color w:val="auto"/>
          <w:szCs w:val="22"/>
        </w:rPr>
        <w:t>3.  Po wyczerpaniu zgłoszeń komisja skrutacyjna zamyka listę zgłoszonych kandydatów.</w:t>
      </w:r>
    </w:p>
    <w:p w14:paraId="795B8EEA" w14:textId="77777777" w:rsidR="00B23A6C" w:rsidRPr="009C1485" w:rsidRDefault="00B23A6C" w:rsidP="00B23A6C">
      <w:pPr>
        <w:pStyle w:val="Akapitzlist"/>
        <w:spacing w:after="32"/>
        <w:ind w:left="0" w:right="405" w:firstLine="0"/>
        <w:rPr>
          <w:rFonts w:ascii="Times New Roman" w:hAnsi="Times New Roman" w:cs="Times New Roman"/>
          <w:color w:val="auto"/>
          <w:szCs w:val="22"/>
        </w:rPr>
      </w:pPr>
      <w:r w:rsidRPr="009C1485">
        <w:rPr>
          <w:rFonts w:ascii="Times New Roman" w:hAnsi="Times New Roman" w:cs="Times New Roman"/>
          <w:color w:val="auto"/>
          <w:szCs w:val="22"/>
        </w:rPr>
        <w:t xml:space="preserve">4. </w:t>
      </w:r>
      <w:r w:rsidRPr="009C1485">
        <w:rPr>
          <w:rFonts w:ascii="Times New Roman" w:hAnsi="Times New Roman" w:cs="Times New Roman"/>
          <w:color w:val="auto"/>
        </w:rPr>
        <w:t>Komisja skrutacyjna sporządza karty do głosowania umieszczając na nich nazwiska kandydatów w kolejności alfabetycznej.</w:t>
      </w:r>
    </w:p>
    <w:p w14:paraId="48869620" w14:textId="77777777" w:rsidR="00B23A6C" w:rsidRPr="009C1485" w:rsidRDefault="00B23A6C" w:rsidP="00B23A6C">
      <w:pPr>
        <w:spacing w:before="26" w:after="0"/>
        <w:rPr>
          <w:rFonts w:ascii="Times New Roman" w:hAnsi="Times New Roman" w:cs="Times New Roman"/>
          <w:color w:val="auto"/>
        </w:rPr>
      </w:pPr>
      <w:r w:rsidRPr="009C1485">
        <w:rPr>
          <w:rFonts w:ascii="Times New Roman" w:hAnsi="Times New Roman" w:cs="Times New Roman"/>
          <w:color w:val="auto"/>
        </w:rPr>
        <w:t>5. Karty do głosowania opatruje się pieczęcią Urzędu Gminy.</w:t>
      </w:r>
    </w:p>
    <w:p w14:paraId="6E3A31D9" w14:textId="77777777" w:rsidR="00B23A6C" w:rsidRPr="009C1485" w:rsidRDefault="00B23A6C" w:rsidP="00B23A6C">
      <w:pPr>
        <w:spacing w:before="26" w:after="0"/>
        <w:rPr>
          <w:rFonts w:ascii="Times New Roman" w:hAnsi="Times New Roman" w:cs="Times New Roman"/>
          <w:color w:val="auto"/>
        </w:rPr>
      </w:pPr>
      <w:r w:rsidRPr="009C1485">
        <w:rPr>
          <w:rFonts w:ascii="Times New Roman" w:hAnsi="Times New Roman" w:cs="Times New Roman"/>
          <w:color w:val="auto"/>
        </w:rPr>
        <w:t>6. Komisja skrutacyjna objaśnia sposób przeprowadzania głosowania poprzez odczytanie odpowiednich postanowień Statutu.</w:t>
      </w:r>
    </w:p>
    <w:p w14:paraId="49974512" w14:textId="6704F2BA" w:rsidR="00B23A6C" w:rsidRPr="009C1485" w:rsidRDefault="0092423F" w:rsidP="00B23A6C">
      <w:pPr>
        <w:spacing w:before="26" w:after="0"/>
        <w:rPr>
          <w:rFonts w:ascii="Times New Roman" w:hAnsi="Times New Roman" w:cs="Times New Roman"/>
          <w:color w:val="auto"/>
          <w:szCs w:val="22"/>
        </w:rPr>
      </w:pPr>
      <w:r w:rsidRPr="009C1485">
        <w:rPr>
          <w:rFonts w:ascii="Times New Roman" w:hAnsi="Times New Roman" w:cs="Times New Roman"/>
          <w:color w:val="auto"/>
        </w:rPr>
        <w:t>7</w:t>
      </w:r>
      <w:r w:rsidR="00B23A6C" w:rsidRPr="009C1485">
        <w:rPr>
          <w:rFonts w:ascii="Times New Roman" w:hAnsi="Times New Roman" w:cs="Times New Roman"/>
          <w:color w:val="auto"/>
        </w:rPr>
        <w:t xml:space="preserve">. </w:t>
      </w:r>
      <w:r w:rsidR="00B23A6C" w:rsidRPr="009C1485">
        <w:rPr>
          <w:rFonts w:ascii="Times New Roman" w:hAnsi="Times New Roman" w:cs="Times New Roman"/>
          <w:color w:val="auto"/>
          <w:szCs w:val="22"/>
        </w:rPr>
        <w:t xml:space="preserve">Nieważne są karty do głosowania przedarte lub inne niż ustalone. </w:t>
      </w:r>
    </w:p>
    <w:p w14:paraId="4B41AB77" w14:textId="20CC2C90" w:rsidR="00B23A6C" w:rsidRPr="009C1485" w:rsidRDefault="0092423F" w:rsidP="00B23A6C">
      <w:pPr>
        <w:spacing w:before="26" w:after="0"/>
        <w:rPr>
          <w:rFonts w:ascii="Times New Roman" w:hAnsi="Times New Roman" w:cs="Times New Roman"/>
          <w:color w:val="auto"/>
          <w:szCs w:val="22"/>
        </w:rPr>
      </w:pPr>
      <w:r w:rsidRPr="009C1485">
        <w:rPr>
          <w:rFonts w:ascii="Times New Roman" w:hAnsi="Times New Roman" w:cs="Times New Roman"/>
          <w:color w:val="auto"/>
          <w:szCs w:val="22"/>
        </w:rPr>
        <w:t>8</w:t>
      </w:r>
      <w:r w:rsidR="00B23A6C" w:rsidRPr="009C1485">
        <w:rPr>
          <w:rFonts w:ascii="Times New Roman" w:hAnsi="Times New Roman" w:cs="Times New Roman"/>
          <w:color w:val="auto"/>
          <w:szCs w:val="22"/>
        </w:rPr>
        <w:t>. Za wybranych uważa się kandydatów, którzy otrzymali największą liczbę ważnych głosów.</w:t>
      </w:r>
    </w:p>
    <w:p w14:paraId="315BCB99" w14:textId="0757D0B1" w:rsidR="00B23A6C" w:rsidRPr="009C1485" w:rsidRDefault="0092423F" w:rsidP="00B23A6C">
      <w:pPr>
        <w:spacing w:before="26" w:after="0"/>
        <w:rPr>
          <w:rFonts w:ascii="Times New Roman" w:hAnsi="Times New Roman" w:cs="Times New Roman"/>
          <w:color w:val="auto"/>
        </w:rPr>
      </w:pPr>
      <w:r w:rsidRPr="009C1485">
        <w:rPr>
          <w:rFonts w:ascii="Times New Roman" w:hAnsi="Times New Roman" w:cs="Times New Roman"/>
          <w:color w:val="auto"/>
          <w:szCs w:val="22"/>
        </w:rPr>
        <w:t>9</w:t>
      </w:r>
      <w:r w:rsidR="00B23A6C" w:rsidRPr="009C1485">
        <w:rPr>
          <w:rFonts w:ascii="Times New Roman" w:hAnsi="Times New Roman" w:cs="Times New Roman"/>
          <w:color w:val="auto"/>
          <w:szCs w:val="22"/>
        </w:rPr>
        <w:t>. W przypadku, gdy dwóch lub więcej kandydatów otrzyma taką samą największą liczbę głosów ważnych, Komisja skrutacyjna przeprowadza pomiędzy nimi ponowne głosowanie w trybie określonym w ust. 4-</w:t>
      </w:r>
      <w:r w:rsidRPr="009C1485">
        <w:rPr>
          <w:rFonts w:ascii="Times New Roman" w:hAnsi="Times New Roman" w:cs="Times New Roman"/>
          <w:color w:val="auto"/>
          <w:szCs w:val="22"/>
        </w:rPr>
        <w:t>8</w:t>
      </w:r>
      <w:r w:rsidR="00B23A6C" w:rsidRPr="009C1485">
        <w:rPr>
          <w:rFonts w:ascii="Times New Roman" w:hAnsi="Times New Roman" w:cs="Times New Roman"/>
          <w:color w:val="auto"/>
          <w:szCs w:val="22"/>
        </w:rPr>
        <w:t xml:space="preserve">. </w:t>
      </w:r>
    </w:p>
    <w:p w14:paraId="1B000C57" w14:textId="540470E0" w:rsidR="003B0214" w:rsidRPr="00BF4034" w:rsidRDefault="003B0214" w:rsidP="003B0214">
      <w:pPr>
        <w:spacing w:after="29"/>
        <w:ind w:left="-15" w:right="405" w:firstLine="427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b/>
          <w:szCs w:val="22"/>
        </w:rPr>
        <w:t xml:space="preserve">§  </w:t>
      </w:r>
      <w:r w:rsidR="0092423F">
        <w:rPr>
          <w:rFonts w:ascii="Times New Roman" w:hAnsi="Times New Roman" w:cs="Times New Roman"/>
          <w:b/>
          <w:szCs w:val="22"/>
        </w:rPr>
        <w:t>29</w:t>
      </w:r>
      <w:r w:rsidRPr="00BF4034">
        <w:rPr>
          <w:rFonts w:ascii="Times New Roman" w:hAnsi="Times New Roman" w:cs="Times New Roman"/>
          <w:b/>
          <w:szCs w:val="22"/>
        </w:rPr>
        <w:t xml:space="preserve">. </w:t>
      </w:r>
      <w:r w:rsidRPr="00BF4034">
        <w:rPr>
          <w:rFonts w:ascii="Times New Roman" w:hAnsi="Times New Roman" w:cs="Times New Roman"/>
          <w:szCs w:val="22"/>
        </w:rPr>
        <w:t xml:space="preserve">1. Druki protokołów głosowania dla komisji skrutacyjnej oraz karty do głosowania zapewnia </w:t>
      </w:r>
      <w:r w:rsidR="0092423F">
        <w:rPr>
          <w:rFonts w:ascii="Times New Roman" w:hAnsi="Times New Roman" w:cs="Times New Roman"/>
          <w:szCs w:val="22"/>
        </w:rPr>
        <w:t>Wójt</w:t>
      </w:r>
      <w:r w:rsidRPr="00BF4034">
        <w:rPr>
          <w:rFonts w:ascii="Times New Roman" w:hAnsi="Times New Roman" w:cs="Times New Roman"/>
          <w:szCs w:val="22"/>
        </w:rPr>
        <w:t xml:space="preserve">. </w:t>
      </w:r>
    </w:p>
    <w:p w14:paraId="6BE61F5F" w14:textId="77777777" w:rsidR="003B0214" w:rsidRPr="00BF4034" w:rsidRDefault="003B0214" w:rsidP="003B0214">
      <w:pPr>
        <w:tabs>
          <w:tab w:val="center" w:pos="509"/>
          <w:tab w:val="center" w:pos="3283"/>
        </w:tabs>
        <w:ind w:left="0" w:firstLine="0"/>
        <w:jc w:val="left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szCs w:val="22"/>
        </w:rPr>
        <w:tab/>
        <w:t>2.</w:t>
      </w:r>
      <w:r w:rsidRPr="00BF4034">
        <w:rPr>
          <w:rFonts w:ascii="Times New Roman" w:eastAsia="Arial" w:hAnsi="Times New Roman" w:cs="Times New Roman"/>
          <w:szCs w:val="22"/>
        </w:rPr>
        <w:t xml:space="preserve"> </w:t>
      </w:r>
      <w:r w:rsidRPr="00BF4034">
        <w:rPr>
          <w:rFonts w:ascii="Times New Roman" w:eastAsia="Arial" w:hAnsi="Times New Roman" w:cs="Times New Roman"/>
          <w:szCs w:val="22"/>
        </w:rPr>
        <w:tab/>
      </w:r>
      <w:r w:rsidRPr="00BF4034">
        <w:rPr>
          <w:rFonts w:ascii="Times New Roman" w:hAnsi="Times New Roman" w:cs="Times New Roman"/>
          <w:szCs w:val="22"/>
        </w:rPr>
        <w:t xml:space="preserve">Protokół komisji skrutacyjnej powinien zawierać: </w:t>
      </w:r>
    </w:p>
    <w:p w14:paraId="764E816F" w14:textId="77777777" w:rsidR="003B0214" w:rsidRPr="00BF4034" w:rsidRDefault="003B0214" w:rsidP="003B0214">
      <w:pPr>
        <w:numPr>
          <w:ilvl w:val="0"/>
          <w:numId w:val="15"/>
        </w:numPr>
        <w:ind w:right="405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szCs w:val="22"/>
        </w:rPr>
        <w:t xml:space="preserve">skład osobowy; </w:t>
      </w:r>
    </w:p>
    <w:p w14:paraId="3CC87E54" w14:textId="77777777" w:rsidR="003B0214" w:rsidRPr="00BF4034" w:rsidRDefault="003B0214" w:rsidP="003B0214">
      <w:pPr>
        <w:numPr>
          <w:ilvl w:val="0"/>
          <w:numId w:val="15"/>
        </w:numPr>
        <w:ind w:right="405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szCs w:val="22"/>
        </w:rPr>
        <w:t xml:space="preserve">datę przeprowadzonych wyborów; </w:t>
      </w:r>
    </w:p>
    <w:p w14:paraId="72A331DB" w14:textId="77777777" w:rsidR="003B0214" w:rsidRPr="00BF4034" w:rsidRDefault="003B0214" w:rsidP="003B0214">
      <w:pPr>
        <w:numPr>
          <w:ilvl w:val="0"/>
          <w:numId w:val="15"/>
        </w:numPr>
        <w:ind w:right="405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szCs w:val="22"/>
        </w:rPr>
        <w:t xml:space="preserve">liczbę osób uczestniczących w wyborczym zebraniu; </w:t>
      </w:r>
    </w:p>
    <w:p w14:paraId="79BC9A7D" w14:textId="77777777" w:rsidR="003B0214" w:rsidRPr="00BF4034" w:rsidRDefault="003B0214" w:rsidP="003B0214">
      <w:pPr>
        <w:numPr>
          <w:ilvl w:val="0"/>
          <w:numId w:val="15"/>
        </w:numPr>
        <w:ind w:right="405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szCs w:val="22"/>
        </w:rPr>
        <w:t xml:space="preserve">nazwiska i imiona zgłoszonych kandydatów; </w:t>
      </w:r>
    </w:p>
    <w:p w14:paraId="537F9808" w14:textId="77777777" w:rsidR="003B0214" w:rsidRPr="00BF4034" w:rsidRDefault="003B0214" w:rsidP="003B0214">
      <w:pPr>
        <w:numPr>
          <w:ilvl w:val="0"/>
          <w:numId w:val="15"/>
        </w:numPr>
        <w:ind w:right="405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szCs w:val="22"/>
        </w:rPr>
        <w:t xml:space="preserve">liczbę oddanych głosów ważnych i nieważnych; </w:t>
      </w:r>
    </w:p>
    <w:p w14:paraId="2BB82D66" w14:textId="77777777" w:rsidR="0092423F" w:rsidRDefault="003B0214" w:rsidP="003B0214">
      <w:pPr>
        <w:numPr>
          <w:ilvl w:val="0"/>
          <w:numId w:val="15"/>
        </w:numPr>
        <w:ind w:right="405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szCs w:val="22"/>
        </w:rPr>
        <w:t xml:space="preserve">liczbę głosów ważnych oddanych na poszczególnych kandydatów; </w:t>
      </w:r>
    </w:p>
    <w:p w14:paraId="60F85707" w14:textId="3658BFAA" w:rsidR="003B0214" w:rsidRPr="00BF4034" w:rsidRDefault="003B0214" w:rsidP="003B0214">
      <w:pPr>
        <w:numPr>
          <w:ilvl w:val="0"/>
          <w:numId w:val="15"/>
        </w:numPr>
        <w:ind w:right="405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szCs w:val="22"/>
        </w:rPr>
        <w:t xml:space="preserve">stwierdzenie wyniku głosowania. </w:t>
      </w:r>
    </w:p>
    <w:p w14:paraId="322F8581" w14:textId="77777777" w:rsidR="003B0214" w:rsidRPr="00BF4034" w:rsidRDefault="003B0214" w:rsidP="003B0214">
      <w:pPr>
        <w:spacing w:after="123"/>
        <w:ind w:left="-15" w:right="405" w:firstLine="492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szCs w:val="22"/>
        </w:rPr>
        <w:t>3.</w:t>
      </w:r>
      <w:r w:rsidRPr="00BF4034">
        <w:rPr>
          <w:rFonts w:ascii="Times New Roman" w:eastAsia="Arial" w:hAnsi="Times New Roman" w:cs="Times New Roman"/>
          <w:szCs w:val="22"/>
        </w:rPr>
        <w:t xml:space="preserve"> </w:t>
      </w:r>
      <w:r w:rsidRPr="00BF4034">
        <w:rPr>
          <w:rFonts w:ascii="Times New Roman" w:hAnsi="Times New Roman" w:cs="Times New Roman"/>
          <w:szCs w:val="22"/>
        </w:rPr>
        <w:t xml:space="preserve">Protokół głosowania podpisują przewodniczący zebrania i członkowie komisji skrutacyjnej. </w:t>
      </w:r>
    </w:p>
    <w:p w14:paraId="64217729" w14:textId="2A285EE4" w:rsidR="003B0214" w:rsidRPr="00BF4034" w:rsidRDefault="003B0214" w:rsidP="003B0214">
      <w:pPr>
        <w:spacing w:after="29"/>
        <w:ind w:left="-15" w:right="405" w:firstLine="566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b/>
          <w:szCs w:val="22"/>
        </w:rPr>
        <w:t>§  3</w:t>
      </w:r>
      <w:r w:rsidR="0092423F">
        <w:rPr>
          <w:rFonts w:ascii="Times New Roman" w:hAnsi="Times New Roman" w:cs="Times New Roman"/>
          <w:b/>
          <w:szCs w:val="22"/>
        </w:rPr>
        <w:t>0</w:t>
      </w:r>
      <w:r w:rsidRPr="00BF4034">
        <w:rPr>
          <w:rFonts w:ascii="Times New Roman" w:hAnsi="Times New Roman" w:cs="Times New Roman"/>
          <w:b/>
          <w:szCs w:val="22"/>
        </w:rPr>
        <w:t xml:space="preserve">. </w:t>
      </w:r>
      <w:r w:rsidRPr="00BF4034">
        <w:rPr>
          <w:rFonts w:ascii="Times New Roman" w:hAnsi="Times New Roman" w:cs="Times New Roman"/>
          <w:szCs w:val="22"/>
        </w:rPr>
        <w:t xml:space="preserve">1. Z wyborczego zebrania sporządza się protokół, którego integralną część stanowią protokoły komisji skrutacyjnej, karty do głosowania, lista obecności. </w:t>
      </w:r>
    </w:p>
    <w:p w14:paraId="72E53CCE" w14:textId="77777777" w:rsidR="003B0214" w:rsidRPr="00BF4034" w:rsidRDefault="003B0214" w:rsidP="003B0214">
      <w:pPr>
        <w:numPr>
          <w:ilvl w:val="1"/>
          <w:numId w:val="16"/>
        </w:numPr>
        <w:ind w:right="405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szCs w:val="22"/>
        </w:rPr>
        <w:t xml:space="preserve">Protokół podpisuje przewodniczący wyborczego zebrania i protokolant. </w:t>
      </w:r>
    </w:p>
    <w:p w14:paraId="5F5A8DAA" w14:textId="46F7DB36" w:rsidR="003B0214" w:rsidRPr="00BF4034" w:rsidRDefault="003B0214" w:rsidP="003B0214">
      <w:pPr>
        <w:numPr>
          <w:ilvl w:val="1"/>
          <w:numId w:val="16"/>
        </w:numPr>
        <w:ind w:right="405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szCs w:val="22"/>
        </w:rPr>
        <w:t>Dokumenty z przeprowadzonego zebrania wyborczego protokolant przekazuje</w:t>
      </w:r>
      <w:r w:rsidR="0092423F">
        <w:rPr>
          <w:rFonts w:ascii="Times New Roman" w:hAnsi="Times New Roman" w:cs="Times New Roman"/>
          <w:szCs w:val="22"/>
        </w:rPr>
        <w:t xml:space="preserve"> Wójtowi</w:t>
      </w:r>
      <w:r w:rsidRPr="00BF4034">
        <w:rPr>
          <w:rFonts w:ascii="Times New Roman" w:hAnsi="Times New Roman" w:cs="Times New Roman"/>
          <w:szCs w:val="22"/>
        </w:rPr>
        <w:t xml:space="preserve">. </w:t>
      </w:r>
    </w:p>
    <w:p w14:paraId="2FF9A314" w14:textId="77777777" w:rsidR="003B0214" w:rsidRPr="00BF4034" w:rsidRDefault="003B0214" w:rsidP="003B0214">
      <w:pPr>
        <w:spacing w:after="100" w:line="259" w:lineRule="auto"/>
        <w:ind w:left="0" w:firstLine="0"/>
        <w:jc w:val="left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szCs w:val="22"/>
        </w:rPr>
        <w:t xml:space="preserve"> </w:t>
      </w:r>
    </w:p>
    <w:p w14:paraId="16F1F475" w14:textId="77777777" w:rsidR="003B0214" w:rsidRPr="00BF4034" w:rsidRDefault="003B0214" w:rsidP="003B0214">
      <w:pPr>
        <w:keepNext/>
        <w:keepLines/>
        <w:spacing w:after="131" w:line="259" w:lineRule="auto"/>
        <w:ind w:right="417"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BF4034">
        <w:rPr>
          <w:rFonts w:ascii="Times New Roman" w:hAnsi="Times New Roman" w:cs="Times New Roman"/>
          <w:b/>
          <w:szCs w:val="22"/>
        </w:rPr>
        <w:t>Rozdział  6</w:t>
      </w:r>
      <w:r w:rsidRPr="00BF4034">
        <w:rPr>
          <w:rFonts w:ascii="Times New Roman" w:hAnsi="Times New Roman" w:cs="Times New Roman"/>
          <w:szCs w:val="22"/>
        </w:rPr>
        <w:t xml:space="preserve"> </w:t>
      </w:r>
      <w:r w:rsidRPr="00BF4034">
        <w:rPr>
          <w:rFonts w:ascii="Times New Roman" w:hAnsi="Times New Roman" w:cs="Times New Roman"/>
          <w:b/>
          <w:szCs w:val="22"/>
        </w:rPr>
        <w:t>Wybory przedterminowe i uzupełniające</w:t>
      </w:r>
      <w:r w:rsidRPr="00BF4034">
        <w:rPr>
          <w:rFonts w:ascii="Times New Roman" w:hAnsi="Times New Roman" w:cs="Times New Roman"/>
          <w:szCs w:val="22"/>
        </w:rPr>
        <w:t xml:space="preserve"> </w:t>
      </w:r>
    </w:p>
    <w:p w14:paraId="5B3BFD33" w14:textId="7B0540AA" w:rsidR="003B0214" w:rsidRPr="00BF4034" w:rsidRDefault="003B0214" w:rsidP="003B0214">
      <w:pPr>
        <w:spacing w:after="35"/>
        <w:ind w:left="576" w:right="405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b/>
          <w:szCs w:val="22"/>
        </w:rPr>
        <w:t>§  3</w:t>
      </w:r>
      <w:r w:rsidR="0092423F">
        <w:rPr>
          <w:rFonts w:ascii="Times New Roman" w:hAnsi="Times New Roman" w:cs="Times New Roman"/>
          <w:b/>
          <w:szCs w:val="22"/>
        </w:rPr>
        <w:t>1</w:t>
      </w:r>
      <w:r w:rsidRPr="00BF4034">
        <w:rPr>
          <w:rFonts w:ascii="Times New Roman" w:hAnsi="Times New Roman" w:cs="Times New Roman"/>
          <w:b/>
          <w:szCs w:val="22"/>
        </w:rPr>
        <w:t xml:space="preserve">. </w:t>
      </w:r>
      <w:r w:rsidRPr="00BF4034">
        <w:rPr>
          <w:rFonts w:ascii="Times New Roman" w:hAnsi="Times New Roman" w:cs="Times New Roman"/>
          <w:szCs w:val="22"/>
        </w:rPr>
        <w:t xml:space="preserve">1. Mandat sołtysa lub członka rady sołeckiej wygasa w przypadku: </w:t>
      </w:r>
    </w:p>
    <w:p w14:paraId="276D7F6C" w14:textId="77777777" w:rsidR="003B0214" w:rsidRPr="00BF4034" w:rsidRDefault="003B0214" w:rsidP="003B0214">
      <w:pPr>
        <w:numPr>
          <w:ilvl w:val="0"/>
          <w:numId w:val="17"/>
        </w:numPr>
        <w:ind w:right="405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szCs w:val="22"/>
        </w:rPr>
        <w:t xml:space="preserve">śmierci; </w:t>
      </w:r>
    </w:p>
    <w:p w14:paraId="2EBE094F" w14:textId="77777777" w:rsidR="003B0214" w:rsidRPr="00BF4034" w:rsidRDefault="003B0214" w:rsidP="003B0214">
      <w:pPr>
        <w:numPr>
          <w:ilvl w:val="0"/>
          <w:numId w:val="17"/>
        </w:numPr>
        <w:ind w:right="405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szCs w:val="22"/>
        </w:rPr>
        <w:t xml:space="preserve">zrzeczenia się pełnienia funkcji sołtysa lub członka rady sołeckiej; </w:t>
      </w:r>
    </w:p>
    <w:p w14:paraId="4B77E295" w14:textId="77777777" w:rsidR="003B0214" w:rsidRPr="00BF4034" w:rsidRDefault="003B0214" w:rsidP="003B0214">
      <w:pPr>
        <w:numPr>
          <w:ilvl w:val="0"/>
          <w:numId w:val="17"/>
        </w:numPr>
        <w:ind w:right="405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szCs w:val="22"/>
        </w:rPr>
        <w:t xml:space="preserve">odwołania przed upływem kadencji; </w:t>
      </w:r>
    </w:p>
    <w:p w14:paraId="513C4186" w14:textId="77777777" w:rsidR="003B0214" w:rsidRPr="00BF4034" w:rsidRDefault="003B0214" w:rsidP="003B0214">
      <w:pPr>
        <w:numPr>
          <w:ilvl w:val="0"/>
          <w:numId w:val="17"/>
        </w:numPr>
        <w:ind w:right="405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szCs w:val="22"/>
        </w:rPr>
        <w:t xml:space="preserve">utraty prawa wybieralności (biernego prawa wyborczego). </w:t>
      </w:r>
    </w:p>
    <w:p w14:paraId="0FAA91E4" w14:textId="77777777" w:rsidR="003B0214" w:rsidRPr="00BF4034" w:rsidRDefault="003B0214" w:rsidP="00897DAE">
      <w:pPr>
        <w:numPr>
          <w:ilvl w:val="1"/>
          <w:numId w:val="17"/>
        </w:numPr>
        <w:ind w:left="284" w:right="405" w:hanging="284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szCs w:val="22"/>
        </w:rPr>
        <w:t xml:space="preserve">Sołtys oraz członkowie rady sołeckiej mogą być odwołani przed upływem kadencji, jeżeli nie wykonują swoich obowiązków, naruszają postanowienia statutu i uchwał zebrania lub dopuścili się czynu dyskwalifikującego ich w opinii środowiska. </w:t>
      </w:r>
    </w:p>
    <w:p w14:paraId="1DAB93FF" w14:textId="0A6091D0" w:rsidR="003B0214" w:rsidRPr="00BF4034" w:rsidRDefault="003B0214" w:rsidP="00897DAE">
      <w:pPr>
        <w:numPr>
          <w:ilvl w:val="1"/>
          <w:numId w:val="17"/>
        </w:numPr>
        <w:ind w:left="284" w:right="405" w:hanging="284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szCs w:val="22"/>
        </w:rPr>
        <w:t xml:space="preserve">Z wnioskiem do </w:t>
      </w:r>
      <w:r w:rsidR="00897DAE">
        <w:rPr>
          <w:rFonts w:ascii="Times New Roman" w:hAnsi="Times New Roman" w:cs="Times New Roman"/>
          <w:szCs w:val="22"/>
        </w:rPr>
        <w:t xml:space="preserve">Wójta </w:t>
      </w:r>
      <w:r w:rsidRPr="00BF4034">
        <w:rPr>
          <w:rFonts w:ascii="Times New Roman" w:hAnsi="Times New Roman" w:cs="Times New Roman"/>
          <w:szCs w:val="22"/>
        </w:rPr>
        <w:t xml:space="preserve">o odwołanie sołtysa lub członka rady sołeckiej może wystąpić </w:t>
      </w:r>
      <w:r w:rsidRPr="009C1485">
        <w:rPr>
          <w:rFonts w:ascii="Times New Roman" w:hAnsi="Times New Roman" w:cs="Times New Roman"/>
          <w:color w:val="auto"/>
          <w:szCs w:val="22"/>
        </w:rPr>
        <w:t>gru</w:t>
      </w:r>
      <w:r w:rsidR="00897DAE" w:rsidRPr="009C1485">
        <w:rPr>
          <w:rFonts w:ascii="Times New Roman" w:hAnsi="Times New Roman" w:cs="Times New Roman"/>
          <w:color w:val="auto"/>
          <w:szCs w:val="22"/>
        </w:rPr>
        <w:t>pa</w:t>
      </w:r>
      <w:r w:rsidRPr="009C1485">
        <w:rPr>
          <w:rFonts w:ascii="Times New Roman" w:hAnsi="Times New Roman" w:cs="Times New Roman"/>
          <w:color w:val="auto"/>
          <w:szCs w:val="22"/>
        </w:rPr>
        <w:t xml:space="preserve"> mieszkańców sołectwa,</w:t>
      </w:r>
      <w:r w:rsidR="00897DAE" w:rsidRPr="009C1485">
        <w:rPr>
          <w:rFonts w:ascii="Times New Roman" w:hAnsi="Times New Roman" w:cs="Times New Roman"/>
          <w:color w:val="auto"/>
          <w:szCs w:val="22"/>
        </w:rPr>
        <w:t xml:space="preserve"> stanowiąca co najmniej 10% uprawnionych do głosowania.</w:t>
      </w:r>
      <w:r w:rsidRPr="009C1485">
        <w:rPr>
          <w:rFonts w:ascii="Times New Roman" w:hAnsi="Times New Roman" w:cs="Times New Roman"/>
          <w:color w:val="auto"/>
          <w:szCs w:val="22"/>
        </w:rPr>
        <w:t xml:space="preserve"> </w:t>
      </w:r>
      <w:r w:rsidRPr="00BF4034">
        <w:rPr>
          <w:rFonts w:ascii="Times New Roman" w:hAnsi="Times New Roman" w:cs="Times New Roman"/>
          <w:szCs w:val="22"/>
        </w:rPr>
        <w:t xml:space="preserve">którym przysługuje prawo wybierania do Rady </w:t>
      </w:r>
      <w:r w:rsidR="00897DAE">
        <w:rPr>
          <w:rFonts w:ascii="Times New Roman" w:hAnsi="Times New Roman" w:cs="Times New Roman"/>
          <w:szCs w:val="22"/>
        </w:rPr>
        <w:t>Gminy</w:t>
      </w:r>
      <w:r w:rsidRPr="00BF4034">
        <w:rPr>
          <w:rFonts w:ascii="Times New Roman" w:hAnsi="Times New Roman" w:cs="Times New Roman"/>
          <w:szCs w:val="22"/>
        </w:rPr>
        <w:t xml:space="preserve">. Wniosek wymaga formy pisemnej i winien zawierać uzasadnienie.  </w:t>
      </w:r>
    </w:p>
    <w:p w14:paraId="5A597201" w14:textId="6CD68148" w:rsidR="003B0214" w:rsidRPr="00BF4034" w:rsidRDefault="003B0214" w:rsidP="00897DAE">
      <w:pPr>
        <w:numPr>
          <w:ilvl w:val="1"/>
          <w:numId w:val="17"/>
        </w:numPr>
        <w:ind w:left="284" w:right="405" w:hanging="284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szCs w:val="22"/>
        </w:rPr>
        <w:t xml:space="preserve">Zebranie w sprawie odwołania sołtysa lub członka rady sołeckiej może być zwołane również z inicjatywy </w:t>
      </w:r>
      <w:r w:rsidR="00897DAE">
        <w:rPr>
          <w:rFonts w:ascii="Times New Roman" w:hAnsi="Times New Roman" w:cs="Times New Roman"/>
          <w:szCs w:val="22"/>
        </w:rPr>
        <w:t>Wójta</w:t>
      </w:r>
      <w:r w:rsidRPr="00BF4034">
        <w:rPr>
          <w:rFonts w:ascii="Times New Roman" w:hAnsi="Times New Roman" w:cs="Times New Roman"/>
          <w:szCs w:val="22"/>
        </w:rPr>
        <w:t xml:space="preserve">. </w:t>
      </w:r>
    </w:p>
    <w:p w14:paraId="34777E6F" w14:textId="77777777" w:rsidR="003B0214" w:rsidRPr="00BF4034" w:rsidRDefault="003B0214" w:rsidP="00897DAE">
      <w:pPr>
        <w:numPr>
          <w:ilvl w:val="1"/>
          <w:numId w:val="17"/>
        </w:numPr>
        <w:ind w:left="284" w:right="405" w:hanging="284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szCs w:val="22"/>
        </w:rPr>
        <w:t xml:space="preserve">Odwołanie sołtysa lub członka rady sołeckiej odbywa się w trybie ustalonym dla ich wyboru - po wysłuchaniu osoby, której dotyczy. </w:t>
      </w:r>
    </w:p>
    <w:p w14:paraId="673A3BA4" w14:textId="5AD2D277" w:rsidR="003B0214" w:rsidRPr="00BF4034" w:rsidRDefault="003B0214" w:rsidP="00897DAE">
      <w:pPr>
        <w:numPr>
          <w:ilvl w:val="1"/>
          <w:numId w:val="17"/>
        </w:numPr>
        <w:ind w:left="284" w:right="405" w:hanging="284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szCs w:val="22"/>
        </w:rPr>
        <w:t xml:space="preserve">Wybory przedterminowe sołtysa przeprowadza się analogicznie jak w </w:t>
      </w:r>
      <w:r w:rsidRPr="00186FFE">
        <w:rPr>
          <w:rFonts w:ascii="Times New Roman" w:hAnsi="Times New Roman" w:cs="Times New Roman"/>
          <w:color w:val="auto"/>
          <w:szCs w:val="22"/>
        </w:rPr>
        <w:t>§ 2</w:t>
      </w:r>
      <w:r w:rsidR="00897DAE" w:rsidRPr="00186FFE">
        <w:rPr>
          <w:rFonts w:ascii="Times New Roman" w:hAnsi="Times New Roman" w:cs="Times New Roman"/>
          <w:color w:val="auto"/>
          <w:szCs w:val="22"/>
        </w:rPr>
        <w:t>4</w:t>
      </w:r>
      <w:r w:rsidRPr="00186FFE">
        <w:rPr>
          <w:rFonts w:ascii="Times New Roman" w:hAnsi="Times New Roman" w:cs="Times New Roman"/>
          <w:color w:val="auto"/>
          <w:szCs w:val="22"/>
        </w:rPr>
        <w:t xml:space="preserve"> - 3</w:t>
      </w:r>
      <w:r w:rsidR="00186FFE" w:rsidRPr="00186FFE">
        <w:rPr>
          <w:rFonts w:ascii="Times New Roman" w:hAnsi="Times New Roman" w:cs="Times New Roman"/>
          <w:color w:val="auto"/>
          <w:szCs w:val="22"/>
        </w:rPr>
        <w:t>0</w:t>
      </w:r>
      <w:r w:rsidRPr="00186FFE">
        <w:rPr>
          <w:rFonts w:ascii="Times New Roman" w:hAnsi="Times New Roman" w:cs="Times New Roman"/>
          <w:color w:val="auto"/>
          <w:szCs w:val="22"/>
        </w:rPr>
        <w:t xml:space="preserve"> </w:t>
      </w:r>
      <w:r w:rsidRPr="00BF4034">
        <w:rPr>
          <w:rFonts w:ascii="Times New Roman" w:hAnsi="Times New Roman" w:cs="Times New Roman"/>
          <w:szCs w:val="22"/>
        </w:rPr>
        <w:t xml:space="preserve">niniejszego statutu. </w:t>
      </w:r>
    </w:p>
    <w:p w14:paraId="400F022E" w14:textId="77777777" w:rsidR="003B0214" w:rsidRPr="00BF4034" w:rsidRDefault="003B0214" w:rsidP="00897DAE">
      <w:pPr>
        <w:numPr>
          <w:ilvl w:val="1"/>
          <w:numId w:val="17"/>
        </w:numPr>
        <w:ind w:left="284" w:right="405" w:hanging="284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szCs w:val="22"/>
        </w:rPr>
        <w:t xml:space="preserve">Uzupełnienia składu rady sołeckiej lub wybrania nowego składu całej rady sołeckiej dokonują w głosowaniu tajnym, bezpośrednim, spośród nieograniczonej liczby kandydatów, stali mieszkańcy sołectwa uprawnieni do głosowania, na zebraniu zwołanym przez sołtysa. </w:t>
      </w:r>
    </w:p>
    <w:p w14:paraId="1AD3855E" w14:textId="77777777" w:rsidR="003B0214" w:rsidRPr="00BF4034" w:rsidRDefault="003B0214" w:rsidP="00897DAE">
      <w:pPr>
        <w:numPr>
          <w:ilvl w:val="1"/>
          <w:numId w:val="17"/>
        </w:numPr>
        <w:spacing w:after="123"/>
        <w:ind w:left="284" w:right="405" w:hanging="284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szCs w:val="22"/>
        </w:rPr>
        <w:t xml:space="preserve">Wyborów przedterminowych i uzupełniających można nie przeprowadzać, jeżeli do końca kadencji pozostało mniej niż 6 miesięcy. </w:t>
      </w:r>
    </w:p>
    <w:p w14:paraId="3FB014C8" w14:textId="007CCF73" w:rsidR="003B0214" w:rsidRPr="00BF4034" w:rsidRDefault="003B0214" w:rsidP="003B0214">
      <w:pPr>
        <w:ind w:left="-15" w:right="405" w:firstLine="566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b/>
          <w:szCs w:val="22"/>
        </w:rPr>
        <w:t>§ 3</w:t>
      </w:r>
      <w:r w:rsidR="00C7390E">
        <w:rPr>
          <w:rFonts w:ascii="Times New Roman" w:hAnsi="Times New Roman" w:cs="Times New Roman"/>
          <w:b/>
          <w:szCs w:val="22"/>
        </w:rPr>
        <w:t>2</w:t>
      </w:r>
      <w:r w:rsidRPr="00BF4034">
        <w:rPr>
          <w:rFonts w:ascii="Times New Roman" w:hAnsi="Times New Roman" w:cs="Times New Roman"/>
          <w:b/>
          <w:szCs w:val="22"/>
        </w:rPr>
        <w:t xml:space="preserve">. </w:t>
      </w:r>
      <w:r w:rsidRPr="00BF4034">
        <w:rPr>
          <w:rFonts w:ascii="Times New Roman" w:hAnsi="Times New Roman" w:cs="Times New Roman"/>
          <w:szCs w:val="22"/>
        </w:rPr>
        <w:t>Kadencja sołtysa i rady sołeckiej wybranych w wyborach przedterminowych i uzupełniających upływa z dniem upływu kadencji organu wykonawczego sołectwa wybranego w wyborach zarządzonych na podstawie § 2</w:t>
      </w:r>
      <w:r w:rsidR="00C7390E">
        <w:rPr>
          <w:rFonts w:ascii="Times New Roman" w:hAnsi="Times New Roman" w:cs="Times New Roman"/>
          <w:szCs w:val="22"/>
        </w:rPr>
        <w:t>4</w:t>
      </w:r>
      <w:r w:rsidRPr="00BF4034">
        <w:rPr>
          <w:rFonts w:ascii="Times New Roman" w:hAnsi="Times New Roman" w:cs="Times New Roman"/>
          <w:szCs w:val="22"/>
        </w:rPr>
        <w:t xml:space="preserve">. </w:t>
      </w:r>
    </w:p>
    <w:p w14:paraId="611A07E2" w14:textId="77777777" w:rsidR="003B0214" w:rsidRPr="00BF4034" w:rsidRDefault="003B0214" w:rsidP="003B0214">
      <w:pPr>
        <w:spacing w:after="103" w:line="259" w:lineRule="auto"/>
        <w:ind w:left="0" w:firstLine="0"/>
        <w:jc w:val="left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szCs w:val="22"/>
        </w:rPr>
        <w:t xml:space="preserve"> </w:t>
      </w:r>
    </w:p>
    <w:p w14:paraId="3EAD5107" w14:textId="77777777" w:rsidR="003B0214" w:rsidRPr="00BF4034" w:rsidRDefault="003B0214" w:rsidP="003B0214">
      <w:pPr>
        <w:keepNext/>
        <w:keepLines/>
        <w:spacing w:after="134" w:line="259" w:lineRule="auto"/>
        <w:ind w:right="417"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BF4034">
        <w:rPr>
          <w:rFonts w:ascii="Times New Roman" w:hAnsi="Times New Roman" w:cs="Times New Roman"/>
          <w:b/>
          <w:szCs w:val="22"/>
        </w:rPr>
        <w:t>Rozdział  7</w:t>
      </w:r>
      <w:r w:rsidRPr="00BF4034">
        <w:rPr>
          <w:rFonts w:ascii="Times New Roman" w:hAnsi="Times New Roman" w:cs="Times New Roman"/>
          <w:szCs w:val="22"/>
        </w:rPr>
        <w:t xml:space="preserve"> </w:t>
      </w:r>
      <w:r w:rsidRPr="00BF4034">
        <w:rPr>
          <w:rFonts w:ascii="Times New Roman" w:hAnsi="Times New Roman" w:cs="Times New Roman"/>
          <w:b/>
          <w:szCs w:val="22"/>
        </w:rPr>
        <w:t>Mienie gminne</w:t>
      </w:r>
      <w:r w:rsidRPr="00BF4034">
        <w:rPr>
          <w:rFonts w:ascii="Times New Roman" w:hAnsi="Times New Roman" w:cs="Times New Roman"/>
          <w:szCs w:val="22"/>
        </w:rPr>
        <w:t xml:space="preserve"> </w:t>
      </w:r>
    </w:p>
    <w:p w14:paraId="1A0A50E9" w14:textId="5AF7AF2D" w:rsidR="003B0214" w:rsidRPr="00BF4034" w:rsidRDefault="003B0214" w:rsidP="003B0214">
      <w:pPr>
        <w:spacing w:after="32"/>
        <w:ind w:left="-15" w:right="405" w:firstLine="566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b/>
          <w:szCs w:val="22"/>
        </w:rPr>
        <w:t>§  3</w:t>
      </w:r>
      <w:r w:rsidR="00C7390E">
        <w:rPr>
          <w:rFonts w:ascii="Times New Roman" w:hAnsi="Times New Roman" w:cs="Times New Roman"/>
          <w:b/>
          <w:szCs w:val="22"/>
        </w:rPr>
        <w:t>3</w:t>
      </w:r>
      <w:r w:rsidRPr="00BF4034">
        <w:rPr>
          <w:rFonts w:ascii="Times New Roman" w:hAnsi="Times New Roman" w:cs="Times New Roman"/>
          <w:b/>
          <w:szCs w:val="22"/>
        </w:rPr>
        <w:t xml:space="preserve">. </w:t>
      </w:r>
      <w:r w:rsidRPr="00BF4034">
        <w:rPr>
          <w:rFonts w:ascii="Times New Roman" w:hAnsi="Times New Roman" w:cs="Times New Roman"/>
          <w:szCs w:val="22"/>
        </w:rPr>
        <w:t xml:space="preserve">1. Na wniosek sołectwa </w:t>
      </w:r>
      <w:r w:rsidR="00C7390E">
        <w:rPr>
          <w:rFonts w:ascii="Times New Roman" w:hAnsi="Times New Roman" w:cs="Times New Roman"/>
          <w:szCs w:val="22"/>
        </w:rPr>
        <w:t>Wójt</w:t>
      </w:r>
      <w:r w:rsidRPr="00BF4034">
        <w:rPr>
          <w:rFonts w:ascii="Times New Roman" w:hAnsi="Times New Roman" w:cs="Times New Roman"/>
          <w:szCs w:val="22"/>
        </w:rPr>
        <w:t xml:space="preserve"> może przekazać sołectwu część mienia gminnego znajdującego się na terenie sołectwa. </w:t>
      </w:r>
    </w:p>
    <w:p w14:paraId="18CECC8B" w14:textId="77777777" w:rsidR="003B0214" w:rsidRPr="00BF4034" w:rsidRDefault="003B0214" w:rsidP="003B0214">
      <w:pPr>
        <w:numPr>
          <w:ilvl w:val="0"/>
          <w:numId w:val="18"/>
        </w:numPr>
        <w:ind w:right="405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szCs w:val="22"/>
        </w:rPr>
        <w:t xml:space="preserve">Sołectwo poprzez swoje organy wykonuje bieżący zarząd nad przekazanym mieniem gminnym. </w:t>
      </w:r>
    </w:p>
    <w:p w14:paraId="5089B86D" w14:textId="77777777" w:rsidR="003B0214" w:rsidRPr="00BF4034" w:rsidRDefault="003B0214" w:rsidP="003B0214">
      <w:pPr>
        <w:numPr>
          <w:ilvl w:val="0"/>
          <w:numId w:val="18"/>
        </w:numPr>
        <w:ind w:right="405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szCs w:val="22"/>
        </w:rPr>
        <w:t xml:space="preserve">Sołectwo ponosi odpowiedzialność za stan powierzonego mienia gminnego oraz właściwe jego wykorzystanie. </w:t>
      </w:r>
    </w:p>
    <w:p w14:paraId="4E7515D3" w14:textId="77777777" w:rsidR="003B0214" w:rsidRPr="00BF4034" w:rsidRDefault="003B0214" w:rsidP="003B0214">
      <w:pPr>
        <w:spacing w:after="100" w:line="259" w:lineRule="auto"/>
        <w:ind w:left="0" w:firstLine="0"/>
        <w:jc w:val="left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szCs w:val="22"/>
        </w:rPr>
        <w:t xml:space="preserve"> </w:t>
      </w:r>
    </w:p>
    <w:p w14:paraId="313678E7" w14:textId="22F10839" w:rsidR="00421820" w:rsidRDefault="00421820" w:rsidP="00421820">
      <w:pPr>
        <w:ind w:left="566" w:right="3118" w:firstLine="0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b/>
          <w:szCs w:val="22"/>
        </w:rPr>
        <w:t xml:space="preserve">                </w:t>
      </w:r>
      <w:r w:rsidR="003B0214" w:rsidRPr="00BF4034">
        <w:rPr>
          <w:rFonts w:ascii="Times New Roman" w:hAnsi="Times New Roman" w:cs="Times New Roman"/>
          <w:b/>
          <w:szCs w:val="22"/>
        </w:rPr>
        <w:t>Rozdział  8</w:t>
      </w:r>
      <w:r>
        <w:rPr>
          <w:rFonts w:ascii="Times New Roman" w:hAnsi="Times New Roman" w:cs="Times New Roman"/>
          <w:szCs w:val="22"/>
        </w:rPr>
        <w:t xml:space="preserve"> </w:t>
      </w:r>
      <w:r w:rsidR="003B0214" w:rsidRPr="00BF4034">
        <w:rPr>
          <w:rFonts w:ascii="Times New Roman" w:hAnsi="Times New Roman" w:cs="Times New Roman"/>
          <w:b/>
          <w:szCs w:val="22"/>
        </w:rPr>
        <w:t>Gospodarka finansowa</w:t>
      </w:r>
    </w:p>
    <w:p w14:paraId="2A5B267C" w14:textId="791D7046" w:rsidR="00CD50D3" w:rsidRPr="00CD50D3" w:rsidRDefault="003B0214" w:rsidP="00CD50D3">
      <w:pPr>
        <w:ind w:left="0" w:firstLine="566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b/>
          <w:szCs w:val="22"/>
        </w:rPr>
        <w:t>§  3</w:t>
      </w:r>
      <w:r w:rsidR="00421820">
        <w:rPr>
          <w:rFonts w:ascii="Times New Roman" w:hAnsi="Times New Roman" w:cs="Times New Roman"/>
          <w:b/>
          <w:szCs w:val="22"/>
        </w:rPr>
        <w:t>4</w:t>
      </w:r>
      <w:r w:rsidRPr="00BF4034">
        <w:rPr>
          <w:rFonts w:ascii="Times New Roman" w:hAnsi="Times New Roman" w:cs="Times New Roman"/>
          <w:b/>
          <w:szCs w:val="22"/>
        </w:rPr>
        <w:t xml:space="preserve">. </w:t>
      </w:r>
      <w:r w:rsidRPr="00BF4034">
        <w:rPr>
          <w:rFonts w:ascii="Times New Roman" w:hAnsi="Times New Roman" w:cs="Times New Roman"/>
          <w:szCs w:val="22"/>
        </w:rPr>
        <w:t>1.</w:t>
      </w:r>
      <w:r w:rsidR="00CD50D3" w:rsidRPr="00CD50D3">
        <w:rPr>
          <w:rFonts w:ascii="Times New Roman" w:hAnsi="Times New Roman" w:cs="Times New Roman"/>
          <w:szCs w:val="22"/>
        </w:rPr>
        <w:t xml:space="preserve"> Gospodarka finansowa sołectwa prowadzona</w:t>
      </w:r>
      <w:r w:rsidR="00CD50D3">
        <w:rPr>
          <w:rFonts w:ascii="Times New Roman" w:hAnsi="Times New Roman" w:cs="Times New Roman"/>
          <w:szCs w:val="22"/>
        </w:rPr>
        <w:t xml:space="preserve"> </w:t>
      </w:r>
      <w:r w:rsidR="00CD50D3" w:rsidRPr="00CD50D3">
        <w:rPr>
          <w:rFonts w:ascii="Times New Roman" w:hAnsi="Times New Roman" w:cs="Times New Roman"/>
          <w:szCs w:val="22"/>
        </w:rPr>
        <w:t>jest w ramach budżetu gminy, przy zastosowaniu</w:t>
      </w:r>
      <w:r w:rsidR="00CD50D3">
        <w:rPr>
          <w:rFonts w:ascii="Times New Roman" w:hAnsi="Times New Roman" w:cs="Times New Roman"/>
          <w:szCs w:val="22"/>
        </w:rPr>
        <w:t xml:space="preserve"> </w:t>
      </w:r>
      <w:r w:rsidR="00CD50D3" w:rsidRPr="00CD50D3">
        <w:rPr>
          <w:rFonts w:ascii="Times New Roman" w:hAnsi="Times New Roman" w:cs="Times New Roman"/>
          <w:szCs w:val="22"/>
        </w:rPr>
        <w:t>kryteriów: celowości, zgodności z prawem, rzetelności i gospodarności.</w:t>
      </w:r>
    </w:p>
    <w:p w14:paraId="068CA224" w14:textId="517043F6" w:rsidR="00CD50D3" w:rsidRPr="00CD50D3" w:rsidRDefault="00CD50D3" w:rsidP="00CD50D3">
      <w:pPr>
        <w:spacing w:after="103" w:line="259" w:lineRule="auto"/>
        <w:ind w:left="0" w:firstLine="0"/>
        <w:jc w:val="left"/>
        <w:rPr>
          <w:rFonts w:ascii="Times New Roman" w:hAnsi="Times New Roman" w:cs="Times New Roman"/>
          <w:szCs w:val="22"/>
        </w:rPr>
      </w:pPr>
      <w:r w:rsidRPr="00CD50D3">
        <w:rPr>
          <w:rFonts w:ascii="Times New Roman" w:hAnsi="Times New Roman" w:cs="Times New Roman"/>
          <w:szCs w:val="22"/>
        </w:rPr>
        <w:t>2. Sołectwo samodzielnie gospodaruje środkami wydzielonymi do swojej dyspozycji, przeznaczając je na</w:t>
      </w:r>
      <w:r>
        <w:rPr>
          <w:rFonts w:ascii="Times New Roman" w:hAnsi="Times New Roman" w:cs="Times New Roman"/>
          <w:szCs w:val="22"/>
        </w:rPr>
        <w:t xml:space="preserve"> </w:t>
      </w:r>
      <w:r w:rsidRPr="00CD50D3">
        <w:rPr>
          <w:rFonts w:ascii="Times New Roman" w:hAnsi="Times New Roman" w:cs="Times New Roman"/>
          <w:szCs w:val="22"/>
        </w:rPr>
        <w:t>realizację zadań statutowych.</w:t>
      </w:r>
    </w:p>
    <w:p w14:paraId="5C34F21A" w14:textId="77777777" w:rsidR="00CD50D3" w:rsidRPr="00CD50D3" w:rsidRDefault="00CD50D3" w:rsidP="00CD50D3">
      <w:pPr>
        <w:spacing w:after="103" w:line="259" w:lineRule="auto"/>
        <w:ind w:left="0" w:firstLine="0"/>
        <w:jc w:val="left"/>
        <w:rPr>
          <w:rFonts w:ascii="Times New Roman" w:hAnsi="Times New Roman" w:cs="Times New Roman"/>
          <w:szCs w:val="22"/>
        </w:rPr>
      </w:pPr>
      <w:r w:rsidRPr="00CD50D3">
        <w:rPr>
          <w:rFonts w:ascii="Times New Roman" w:hAnsi="Times New Roman" w:cs="Times New Roman"/>
          <w:szCs w:val="22"/>
        </w:rPr>
        <w:t>3. Zebranie wiejskie uchwalając roczny plan rzeczowo-finansowy sołectwa określa wydatki sołectwa</w:t>
      </w:r>
    </w:p>
    <w:p w14:paraId="7638C408" w14:textId="77777777" w:rsidR="00CD50D3" w:rsidRPr="00CD50D3" w:rsidRDefault="00CD50D3" w:rsidP="00CD50D3">
      <w:pPr>
        <w:spacing w:after="103" w:line="259" w:lineRule="auto"/>
        <w:ind w:left="0" w:firstLine="0"/>
        <w:jc w:val="left"/>
        <w:rPr>
          <w:rFonts w:ascii="Times New Roman" w:hAnsi="Times New Roman" w:cs="Times New Roman"/>
          <w:szCs w:val="22"/>
        </w:rPr>
      </w:pPr>
      <w:r w:rsidRPr="00CD50D3">
        <w:rPr>
          <w:rFonts w:ascii="Times New Roman" w:hAnsi="Times New Roman" w:cs="Times New Roman"/>
          <w:szCs w:val="22"/>
        </w:rPr>
        <w:t>zgodnie z załącznikiem uchwały budżetowej dotyczącym wydatków jednostki pomocniczej.</w:t>
      </w:r>
    </w:p>
    <w:p w14:paraId="6E9AF954" w14:textId="4FA4BCFA" w:rsidR="00CD50D3" w:rsidRPr="00CD50D3" w:rsidRDefault="00CD50D3" w:rsidP="00CD50D3">
      <w:pPr>
        <w:spacing w:after="103" w:line="259" w:lineRule="auto"/>
        <w:ind w:left="0" w:firstLine="0"/>
        <w:jc w:val="lef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4</w:t>
      </w:r>
      <w:r w:rsidRPr="00CD50D3">
        <w:rPr>
          <w:rFonts w:ascii="Times New Roman" w:hAnsi="Times New Roman" w:cs="Times New Roman"/>
          <w:szCs w:val="22"/>
        </w:rPr>
        <w:t xml:space="preserve">. Do dnia </w:t>
      </w:r>
      <w:r w:rsidR="00A67296">
        <w:rPr>
          <w:rFonts w:ascii="Times New Roman" w:hAnsi="Times New Roman" w:cs="Times New Roman"/>
          <w:szCs w:val="22"/>
        </w:rPr>
        <w:t>15</w:t>
      </w:r>
      <w:r w:rsidRPr="00CD50D3">
        <w:rPr>
          <w:rFonts w:ascii="Times New Roman" w:hAnsi="Times New Roman" w:cs="Times New Roman"/>
          <w:szCs w:val="22"/>
        </w:rPr>
        <w:t xml:space="preserve"> września roku poprzedzającego rok budżetowy, sołtys w formie pisemnej może złożyć do</w:t>
      </w:r>
      <w:r>
        <w:rPr>
          <w:rFonts w:ascii="Times New Roman" w:hAnsi="Times New Roman" w:cs="Times New Roman"/>
          <w:szCs w:val="22"/>
        </w:rPr>
        <w:t xml:space="preserve"> Wójta</w:t>
      </w:r>
      <w:r w:rsidRPr="00CD50D3">
        <w:rPr>
          <w:rFonts w:ascii="Times New Roman" w:hAnsi="Times New Roman" w:cs="Times New Roman"/>
          <w:szCs w:val="22"/>
        </w:rPr>
        <w:t xml:space="preserve"> wnioski do projektu budżetu gminy.</w:t>
      </w:r>
    </w:p>
    <w:p w14:paraId="26D207CC" w14:textId="60092A36" w:rsidR="003B0214" w:rsidRPr="00BF4034" w:rsidRDefault="00A67296" w:rsidP="00CD50D3">
      <w:pPr>
        <w:spacing w:after="103" w:line="259" w:lineRule="auto"/>
        <w:ind w:left="0" w:firstLine="0"/>
        <w:jc w:val="lef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5</w:t>
      </w:r>
      <w:r w:rsidR="00CD50D3" w:rsidRPr="00CD50D3">
        <w:rPr>
          <w:rFonts w:ascii="Times New Roman" w:hAnsi="Times New Roman" w:cs="Times New Roman"/>
          <w:szCs w:val="22"/>
        </w:rPr>
        <w:t xml:space="preserve">. Obsługę finansowo - księgową sołectwa zapewnia </w:t>
      </w:r>
      <w:r w:rsidR="00CD50D3">
        <w:rPr>
          <w:rFonts w:ascii="Times New Roman" w:hAnsi="Times New Roman" w:cs="Times New Roman"/>
          <w:szCs w:val="22"/>
        </w:rPr>
        <w:t xml:space="preserve">Wójt </w:t>
      </w:r>
      <w:r w:rsidR="00CD50D3" w:rsidRPr="00CD50D3">
        <w:rPr>
          <w:rFonts w:ascii="Times New Roman" w:hAnsi="Times New Roman" w:cs="Times New Roman"/>
          <w:szCs w:val="22"/>
        </w:rPr>
        <w:t>za pośrednictwem urzędu.</w:t>
      </w:r>
      <w:r w:rsidR="003B0214" w:rsidRPr="00BF4034">
        <w:rPr>
          <w:rFonts w:ascii="Times New Roman" w:hAnsi="Times New Roman" w:cs="Times New Roman"/>
          <w:szCs w:val="22"/>
        </w:rPr>
        <w:t xml:space="preserve"> </w:t>
      </w:r>
    </w:p>
    <w:p w14:paraId="6281D7DA" w14:textId="77777777" w:rsidR="003B0214" w:rsidRPr="00BF4034" w:rsidRDefault="003B0214" w:rsidP="003B0214">
      <w:pPr>
        <w:keepNext/>
        <w:keepLines/>
        <w:spacing w:after="131" w:line="259" w:lineRule="auto"/>
        <w:ind w:right="418"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BF4034">
        <w:rPr>
          <w:rFonts w:ascii="Times New Roman" w:hAnsi="Times New Roman" w:cs="Times New Roman"/>
          <w:b/>
          <w:szCs w:val="22"/>
        </w:rPr>
        <w:t>Rozdział  9</w:t>
      </w:r>
      <w:r w:rsidRPr="00BF4034">
        <w:rPr>
          <w:rFonts w:ascii="Times New Roman" w:hAnsi="Times New Roman" w:cs="Times New Roman"/>
          <w:szCs w:val="22"/>
        </w:rPr>
        <w:t xml:space="preserve"> </w:t>
      </w:r>
      <w:r w:rsidRPr="00BF4034">
        <w:rPr>
          <w:rFonts w:ascii="Times New Roman" w:hAnsi="Times New Roman" w:cs="Times New Roman"/>
          <w:b/>
          <w:szCs w:val="22"/>
        </w:rPr>
        <w:t>Nadzór i kontrola nad sołectwem</w:t>
      </w:r>
      <w:r w:rsidRPr="00BF4034">
        <w:rPr>
          <w:rFonts w:ascii="Times New Roman" w:hAnsi="Times New Roman" w:cs="Times New Roman"/>
          <w:szCs w:val="22"/>
        </w:rPr>
        <w:t xml:space="preserve"> </w:t>
      </w:r>
    </w:p>
    <w:p w14:paraId="2A42AF9F" w14:textId="4ECFAFCE" w:rsidR="003B0214" w:rsidRPr="00BF4034" w:rsidRDefault="003B0214" w:rsidP="003B0214">
      <w:pPr>
        <w:spacing w:after="32"/>
        <w:ind w:left="-15" w:right="405" w:firstLine="566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b/>
          <w:szCs w:val="22"/>
        </w:rPr>
        <w:t>§  3</w:t>
      </w:r>
      <w:r w:rsidR="00421820">
        <w:rPr>
          <w:rFonts w:ascii="Times New Roman" w:hAnsi="Times New Roman" w:cs="Times New Roman"/>
          <w:b/>
          <w:szCs w:val="22"/>
        </w:rPr>
        <w:t>5</w:t>
      </w:r>
      <w:r w:rsidRPr="00BF4034">
        <w:rPr>
          <w:rFonts w:ascii="Times New Roman" w:hAnsi="Times New Roman" w:cs="Times New Roman"/>
          <w:b/>
          <w:szCs w:val="22"/>
        </w:rPr>
        <w:t xml:space="preserve">. </w:t>
      </w:r>
      <w:r w:rsidRPr="00BF4034">
        <w:rPr>
          <w:rFonts w:ascii="Times New Roman" w:hAnsi="Times New Roman" w:cs="Times New Roman"/>
          <w:szCs w:val="22"/>
        </w:rPr>
        <w:t xml:space="preserve">1. Nadzór nad działalnością sołectwa sprawuje Rada </w:t>
      </w:r>
      <w:r w:rsidR="00DE39F1">
        <w:rPr>
          <w:rFonts w:ascii="Times New Roman" w:hAnsi="Times New Roman" w:cs="Times New Roman"/>
          <w:szCs w:val="22"/>
        </w:rPr>
        <w:t>Gminy</w:t>
      </w:r>
      <w:r w:rsidRPr="00BF4034">
        <w:rPr>
          <w:rFonts w:ascii="Times New Roman" w:hAnsi="Times New Roman" w:cs="Times New Roman"/>
          <w:szCs w:val="22"/>
        </w:rPr>
        <w:t xml:space="preserve"> oraz </w:t>
      </w:r>
      <w:r w:rsidR="00DE39F1">
        <w:rPr>
          <w:rFonts w:ascii="Times New Roman" w:hAnsi="Times New Roman" w:cs="Times New Roman"/>
          <w:szCs w:val="22"/>
        </w:rPr>
        <w:t>Wójt</w:t>
      </w:r>
      <w:r w:rsidRPr="00BF4034">
        <w:rPr>
          <w:rFonts w:ascii="Times New Roman" w:hAnsi="Times New Roman" w:cs="Times New Roman"/>
          <w:szCs w:val="22"/>
        </w:rPr>
        <w:t xml:space="preserve"> dokonując przynajmniej raz w roku rewizji gospodarki finansowej, o ile sołectwu przekazano część mienia gminnego lub środki budżetowe. </w:t>
      </w:r>
    </w:p>
    <w:p w14:paraId="5B58300A" w14:textId="7D47446A" w:rsidR="003B0214" w:rsidRDefault="00A67296" w:rsidP="00A67296">
      <w:pPr>
        <w:ind w:left="0" w:right="405" w:firstLine="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2. </w:t>
      </w:r>
      <w:r w:rsidR="003B0214" w:rsidRPr="00BF4034">
        <w:rPr>
          <w:rFonts w:ascii="Times New Roman" w:hAnsi="Times New Roman" w:cs="Times New Roman"/>
          <w:szCs w:val="22"/>
        </w:rPr>
        <w:t xml:space="preserve">Rada </w:t>
      </w:r>
      <w:r w:rsidR="00DE39F1">
        <w:rPr>
          <w:rFonts w:ascii="Times New Roman" w:hAnsi="Times New Roman" w:cs="Times New Roman"/>
          <w:szCs w:val="22"/>
        </w:rPr>
        <w:t>Gminy</w:t>
      </w:r>
      <w:r w:rsidR="003B0214" w:rsidRPr="00BF4034">
        <w:rPr>
          <w:rFonts w:ascii="Times New Roman" w:hAnsi="Times New Roman" w:cs="Times New Roman"/>
          <w:szCs w:val="22"/>
        </w:rPr>
        <w:t xml:space="preserve"> dokonuje co najmniej raz w kadencji oceny funkcjonowania sołectwa. </w:t>
      </w:r>
    </w:p>
    <w:p w14:paraId="6137E232" w14:textId="34CA4A51" w:rsidR="003B0214" w:rsidRPr="00BF4034" w:rsidRDefault="00A67296" w:rsidP="00A67296">
      <w:pPr>
        <w:ind w:left="0" w:right="405" w:firstLine="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3. </w:t>
      </w:r>
      <w:r w:rsidR="003B0214" w:rsidRPr="00BF4034">
        <w:rPr>
          <w:rFonts w:ascii="Times New Roman" w:hAnsi="Times New Roman" w:cs="Times New Roman"/>
          <w:szCs w:val="22"/>
        </w:rPr>
        <w:t xml:space="preserve">Kontrolę nad bieżącą działalnością sołectwa na podstawie kryterium zgodności z prawem, celowości, rzetelności i gospodarności sprawuje </w:t>
      </w:r>
      <w:r w:rsidR="00DE39F1">
        <w:rPr>
          <w:rFonts w:ascii="Times New Roman" w:hAnsi="Times New Roman" w:cs="Times New Roman"/>
          <w:szCs w:val="22"/>
        </w:rPr>
        <w:t>Wójt</w:t>
      </w:r>
      <w:r w:rsidR="003B0214" w:rsidRPr="00BF4034">
        <w:rPr>
          <w:rFonts w:ascii="Times New Roman" w:hAnsi="Times New Roman" w:cs="Times New Roman"/>
          <w:szCs w:val="22"/>
        </w:rPr>
        <w:t xml:space="preserve">. </w:t>
      </w:r>
    </w:p>
    <w:p w14:paraId="37ED8DF4" w14:textId="0674332B" w:rsidR="003B0214" w:rsidRPr="00BF4034" w:rsidRDefault="003B0214" w:rsidP="003B0214">
      <w:pPr>
        <w:spacing w:after="243"/>
        <w:ind w:left="-15" w:right="405" w:firstLine="566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b/>
          <w:szCs w:val="22"/>
        </w:rPr>
        <w:t>§  3</w:t>
      </w:r>
      <w:r w:rsidR="00DE39F1">
        <w:rPr>
          <w:rFonts w:ascii="Times New Roman" w:hAnsi="Times New Roman" w:cs="Times New Roman"/>
          <w:b/>
          <w:szCs w:val="22"/>
        </w:rPr>
        <w:t>6</w:t>
      </w:r>
      <w:r w:rsidRPr="00BF4034">
        <w:rPr>
          <w:rFonts w:ascii="Times New Roman" w:hAnsi="Times New Roman" w:cs="Times New Roman"/>
          <w:b/>
          <w:szCs w:val="22"/>
        </w:rPr>
        <w:t xml:space="preserve">. </w:t>
      </w:r>
      <w:r w:rsidRPr="00BF4034">
        <w:rPr>
          <w:rFonts w:ascii="Times New Roman" w:hAnsi="Times New Roman" w:cs="Times New Roman"/>
          <w:szCs w:val="22"/>
        </w:rPr>
        <w:t xml:space="preserve">Organy nadzoru i kontroli mają prawo żądania niezbędnych informacji i wyjaśnień dotyczących funkcjonowania sołectwa. </w:t>
      </w:r>
    </w:p>
    <w:p w14:paraId="2F6B91CC" w14:textId="77777777" w:rsidR="003B0214" w:rsidRPr="00BF4034" w:rsidRDefault="003B0214" w:rsidP="003B0214">
      <w:pPr>
        <w:spacing w:after="103" w:line="259" w:lineRule="auto"/>
        <w:ind w:left="0" w:right="358" w:firstLine="0"/>
        <w:jc w:val="center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szCs w:val="22"/>
        </w:rPr>
        <w:t xml:space="preserve"> </w:t>
      </w:r>
    </w:p>
    <w:p w14:paraId="4CC515E0" w14:textId="77CBEDCE" w:rsidR="003B0214" w:rsidRPr="00BF4034" w:rsidRDefault="003B0214" w:rsidP="003B0214">
      <w:pPr>
        <w:keepNext/>
        <w:keepLines/>
        <w:spacing w:after="134" w:line="259" w:lineRule="auto"/>
        <w:ind w:right="415"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BF4034">
        <w:rPr>
          <w:rFonts w:ascii="Times New Roman" w:hAnsi="Times New Roman" w:cs="Times New Roman"/>
          <w:b/>
          <w:szCs w:val="22"/>
        </w:rPr>
        <w:t>Rozdział  10</w:t>
      </w:r>
      <w:r w:rsidR="003D16ED">
        <w:rPr>
          <w:rFonts w:ascii="Times New Roman" w:hAnsi="Times New Roman" w:cs="Times New Roman"/>
          <w:b/>
          <w:szCs w:val="22"/>
        </w:rPr>
        <w:t>.</w:t>
      </w:r>
      <w:r w:rsidRPr="00BF4034">
        <w:rPr>
          <w:rFonts w:ascii="Times New Roman" w:hAnsi="Times New Roman" w:cs="Times New Roman"/>
          <w:szCs w:val="22"/>
        </w:rPr>
        <w:t xml:space="preserve"> </w:t>
      </w:r>
      <w:r w:rsidRPr="00BF4034">
        <w:rPr>
          <w:rFonts w:ascii="Times New Roman" w:hAnsi="Times New Roman" w:cs="Times New Roman"/>
          <w:b/>
          <w:szCs w:val="22"/>
        </w:rPr>
        <w:t>Postanowienia końcowe</w:t>
      </w:r>
      <w:r w:rsidRPr="00BF4034">
        <w:rPr>
          <w:rFonts w:ascii="Times New Roman" w:hAnsi="Times New Roman" w:cs="Times New Roman"/>
          <w:szCs w:val="22"/>
        </w:rPr>
        <w:t xml:space="preserve"> </w:t>
      </w:r>
    </w:p>
    <w:p w14:paraId="3FE51940" w14:textId="77777777" w:rsidR="003B0214" w:rsidRPr="00BF4034" w:rsidRDefault="003B0214" w:rsidP="003B0214">
      <w:pPr>
        <w:spacing w:after="29"/>
        <w:ind w:left="-15" w:right="405" w:firstLine="566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b/>
          <w:szCs w:val="22"/>
        </w:rPr>
        <w:t xml:space="preserve">§  38. </w:t>
      </w:r>
      <w:r w:rsidRPr="00BF4034">
        <w:rPr>
          <w:rFonts w:ascii="Times New Roman" w:hAnsi="Times New Roman" w:cs="Times New Roman"/>
          <w:szCs w:val="22"/>
        </w:rPr>
        <w:t xml:space="preserve">1. W sprawach nieuregulowanych w niniejszym statucie zastosowanie mają przepisy Statutu Gminy oraz obowiązujących ustaw. </w:t>
      </w:r>
    </w:p>
    <w:p w14:paraId="53069526" w14:textId="60364EE7" w:rsidR="003B0214" w:rsidRPr="00BF4034" w:rsidRDefault="003B0214" w:rsidP="003B0214">
      <w:pPr>
        <w:ind w:left="644" w:right="405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szCs w:val="22"/>
        </w:rPr>
        <w:t>2.</w:t>
      </w:r>
      <w:r w:rsidRPr="00BF4034">
        <w:rPr>
          <w:rFonts w:ascii="Times New Roman" w:eastAsia="Arial" w:hAnsi="Times New Roman" w:cs="Times New Roman"/>
          <w:szCs w:val="22"/>
        </w:rPr>
        <w:t xml:space="preserve"> </w:t>
      </w:r>
      <w:r w:rsidRPr="00BF4034">
        <w:rPr>
          <w:rFonts w:ascii="Times New Roman" w:hAnsi="Times New Roman" w:cs="Times New Roman"/>
          <w:szCs w:val="22"/>
        </w:rPr>
        <w:t>Zmian statutu dokonuje Rada</w:t>
      </w:r>
      <w:r w:rsidR="00DE39F1">
        <w:rPr>
          <w:rFonts w:ascii="Times New Roman" w:hAnsi="Times New Roman" w:cs="Times New Roman"/>
          <w:szCs w:val="22"/>
        </w:rPr>
        <w:t xml:space="preserve"> Gminy</w:t>
      </w:r>
      <w:r w:rsidRPr="00BF4034">
        <w:rPr>
          <w:rFonts w:ascii="Times New Roman" w:hAnsi="Times New Roman" w:cs="Times New Roman"/>
          <w:szCs w:val="22"/>
        </w:rPr>
        <w:t xml:space="preserve"> w drodze odrębnej uchwały. </w:t>
      </w:r>
    </w:p>
    <w:p w14:paraId="3E94B809" w14:textId="77777777" w:rsidR="003B0214" w:rsidRPr="00BF4034" w:rsidRDefault="003B0214" w:rsidP="003B0214">
      <w:pPr>
        <w:spacing w:after="213" w:line="259" w:lineRule="auto"/>
        <w:ind w:left="0" w:firstLine="0"/>
        <w:jc w:val="left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szCs w:val="22"/>
        </w:rPr>
        <w:t xml:space="preserve"> </w:t>
      </w:r>
    </w:p>
    <w:p w14:paraId="6A64F3F4" w14:textId="77777777" w:rsidR="003B0214" w:rsidRPr="00BF4034" w:rsidRDefault="003B0214" w:rsidP="003B0214">
      <w:pPr>
        <w:spacing w:after="211" w:line="259" w:lineRule="auto"/>
        <w:ind w:left="0" w:firstLine="0"/>
        <w:jc w:val="left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szCs w:val="22"/>
        </w:rPr>
        <w:t xml:space="preserve"> </w:t>
      </w:r>
    </w:p>
    <w:p w14:paraId="3DEFCACE" w14:textId="77777777" w:rsidR="003B0214" w:rsidRPr="00BF4034" w:rsidRDefault="003B0214" w:rsidP="003B0214">
      <w:pPr>
        <w:spacing w:after="213" w:line="259" w:lineRule="auto"/>
        <w:ind w:left="0" w:firstLine="0"/>
        <w:jc w:val="left"/>
        <w:rPr>
          <w:rFonts w:ascii="Times New Roman" w:hAnsi="Times New Roman" w:cs="Times New Roman"/>
          <w:szCs w:val="22"/>
        </w:rPr>
      </w:pPr>
      <w:r w:rsidRPr="00BF4034">
        <w:rPr>
          <w:rFonts w:ascii="Times New Roman" w:hAnsi="Times New Roman" w:cs="Times New Roman"/>
          <w:szCs w:val="22"/>
        </w:rPr>
        <w:t xml:space="preserve"> </w:t>
      </w:r>
    </w:p>
    <w:p w14:paraId="7B1220B5" w14:textId="77777777" w:rsidR="003B0214" w:rsidRPr="00BF4034" w:rsidRDefault="003B0214">
      <w:pPr>
        <w:rPr>
          <w:rFonts w:ascii="Times New Roman" w:hAnsi="Times New Roman" w:cs="Times New Roman"/>
        </w:rPr>
      </w:pPr>
    </w:p>
    <w:sectPr w:rsidR="003B0214" w:rsidRPr="00BF40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1308E"/>
    <w:multiLevelType w:val="hybridMultilevel"/>
    <w:tmpl w:val="CC5673DA"/>
    <w:lvl w:ilvl="0" w:tplc="13B21BEC">
      <w:start w:val="1"/>
      <w:numFmt w:val="decimal"/>
      <w:lvlText w:val="%1)"/>
      <w:lvlJc w:val="left"/>
      <w:pPr>
        <w:ind w:left="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80012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B3E0A3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B72A5C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0309F1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6E0779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D60549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BF4D1B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D060D7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9F5180"/>
    <w:multiLevelType w:val="hybridMultilevel"/>
    <w:tmpl w:val="E340B128"/>
    <w:lvl w:ilvl="0" w:tplc="03227008">
      <w:start w:val="1"/>
      <w:numFmt w:val="decimal"/>
      <w:lvlText w:val="%1)"/>
      <w:lvlJc w:val="left"/>
      <w:pPr>
        <w:ind w:left="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494069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FC30E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72C115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7441C9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3604D7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28AFF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44681B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464387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0703A6"/>
    <w:multiLevelType w:val="hybridMultilevel"/>
    <w:tmpl w:val="009813D0"/>
    <w:lvl w:ilvl="0" w:tplc="C0AAB69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FE47868">
      <w:start w:val="2"/>
      <w:numFmt w:val="decimal"/>
      <w:lvlText w:val="%2."/>
      <w:lvlJc w:val="left"/>
      <w:pPr>
        <w:ind w:left="72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785D8E">
      <w:start w:val="1"/>
      <w:numFmt w:val="lowerRoman"/>
      <w:lvlText w:val="%3"/>
      <w:lvlJc w:val="left"/>
      <w:pPr>
        <w:ind w:left="1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7AAFF22">
      <w:start w:val="1"/>
      <w:numFmt w:val="decimal"/>
      <w:lvlText w:val="%4"/>
      <w:lvlJc w:val="left"/>
      <w:pPr>
        <w:ind w:left="2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5C27F6A">
      <w:start w:val="1"/>
      <w:numFmt w:val="lowerLetter"/>
      <w:lvlText w:val="%5"/>
      <w:lvlJc w:val="left"/>
      <w:pPr>
        <w:ind w:left="2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A2DE52">
      <w:start w:val="1"/>
      <w:numFmt w:val="lowerRoman"/>
      <w:lvlText w:val="%6"/>
      <w:lvlJc w:val="left"/>
      <w:pPr>
        <w:ind w:left="3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C09EB4">
      <w:start w:val="1"/>
      <w:numFmt w:val="decimal"/>
      <w:lvlText w:val="%7"/>
      <w:lvlJc w:val="left"/>
      <w:pPr>
        <w:ind w:left="4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5F4D45C">
      <w:start w:val="1"/>
      <w:numFmt w:val="lowerLetter"/>
      <w:lvlText w:val="%8"/>
      <w:lvlJc w:val="left"/>
      <w:pPr>
        <w:ind w:left="5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D28D91C">
      <w:start w:val="1"/>
      <w:numFmt w:val="lowerRoman"/>
      <w:lvlText w:val="%9"/>
      <w:lvlJc w:val="left"/>
      <w:pPr>
        <w:ind w:left="5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2210A9C"/>
    <w:multiLevelType w:val="hybridMultilevel"/>
    <w:tmpl w:val="08947A16"/>
    <w:lvl w:ilvl="0" w:tplc="F91E79E8">
      <w:start w:val="1"/>
      <w:numFmt w:val="decimal"/>
      <w:lvlText w:val="%1)"/>
      <w:lvlJc w:val="left"/>
      <w:pPr>
        <w:ind w:left="427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32389A">
      <w:start w:val="2"/>
      <w:numFmt w:val="decimal"/>
      <w:lvlText w:val="%2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65C5990">
      <w:start w:val="1"/>
      <w:numFmt w:val="lowerRoman"/>
      <w:lvlText w:val="%3"/>
      <w:lvlJc w:val="left"/>
      <w:pPr>
        <w:ind w:left="14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3264C48">
      <w:start w:val="1"/>
      <w:numFmt w:val="decimal"/>
      <w:lvlText w:val="%4"/>
      <w:lvlJc w:val="left"/>
      <w:pPr>
        <w:ind w:left="21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E1A5F7A">
      <w:start w:val="1"/>
      <w:numFmt w:val="lowerLetter"/>
      <w:lvlText w:val="%5"/>
      <w:lvlJc w:val="left"/>
      <w:pPr>
        <w:ind w:left="28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7BC87AE">
      <w:start w:val="1"/>
      <w:numFmt w:val="lowerRoman"/>
      <w:lvlText w:val="%6"/>
      <w:lvlJc w:val="left"/>
      <w:pPr>
        <w:ind w:left="35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167E6A">
      <w:start w:val="1"/>
      <w:numFmt w:val="decimal"/>
      <w:lvlText w:val="%7"/>
      <w:lvlJc w:val="left"/>
      <w:pPr>
        <w:ind w:left="43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2C6D98">
      <w:start w:val="1"/>
      <w:numFmt w:val="lowerLetter"/>
      <w:lvlText w:val="%8"/>
      <w:lvlJc w:val="left"/>
      <w:pPr>
        <w:ind w:left="50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D8C32BC">
      <w:start w:val="1"/>
      <w:numFmt w:val="lowerRoman"/>
      <w:lvlText w:val="%9"/>
      <w:lvlJc w:val="left"/>
      <w:pPr>
        <w:ind w:left="57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4B9194F"/>
    <w:multiLevelType w:val="hybridMultilevel"/>
    <w:tmpl w:val="C0E0D3DA"/>
    <w:lvl w:ilvl="0" w:tplc="E4726922">
      <w:start w:val="1"/>
      <w:numFmt w:val="decimal"/>
      <w:lvlText w:val="%1)"/>
      <w:lvlJc w:val="left"/>
      <w:pPr>
        <w:ind w:left="427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79AE97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82AF6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A267C9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A2C9DA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20446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B16611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1A47E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BFCD80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6B6587C"/>
    <w:multiLevelType w:val="hybridMultilevel"/>
    <w:tmpl w:val="BA001538"/>
    <w:lvl w:ilvl="0" w:tplc="5FC45B20">
      <w:start w:val="2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3D25C8C">
      <w:start w:val="1"/>
      <w:numFmt w:val="lowerLetter"/>
      <w:lvlText w:val="%2"/>
      <w:lvlJc w:val="left"/>
      <w:pPr>
        <w:ind w:left="1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B2CC878">
      <w:start w:val="1"/>
      <w:numFmt w:val="lowerRoman"/>
      <w:lvlText w:val="%3"/>
      <w:lvlJc w:val="left"/>
      <w:pPr>
        <w:ind w:left="2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D0E420">
      <w:start w:val="1"/>
      <w:numFmt w:val="decimal"/>
      <w:lvlText w:val="%4"/>
      <w:lvlJc w:val="left"/>
      <w:pPr>
        <w:ind w:left="2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403282">
      <w:start w:val="1"/>
      <w:numFmt w:val="lowerLetter"/>
      <w:lvlText w:val="%5"/>
      <w:lvlJc w:val="left"/>
      <w:pPr>
        <w:ind w:left="3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E444FB2">
      <w:start w:val="1"/>
      <w:numFmt w:val="lowerRoman"/>
      <w:lvlText w:val="%6"/>
      <w:lvlJc w:val="left"/>
      <w:pPr>
        <w:ind w:left="4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9AE8C90">
      <w:start w:val="1"/>
      <w:numFmt w:val="decimal"/>
      <w:lvlText w:val="%7"/>
      <w:lvlJc w:val="left"/>
      <w:pPr>
        <w:ind w:left="5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B0C6E2">
      <w:start w:val="1"/>
      <w:numFmt w:val="lowerLetter"/>
      <w:lvlText w:val="%8"/>
      <w:lvlJc w:val="left"/>
      <w:pPr>
        <w:ind w:left="5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232DCA8">
      <w:start w:val="1"/>
      <w:numFmt w:val="lowerRoman"/>
      <w:lvlText w:val="%9"/>
      <w:lvlJc w:val="left"/>
      <w:pPr>
        <w:ind w:left="65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FB621DF"/>
    <w:multiLevelType w:val="hybridMultilevel"/>
    <w:tmpl w:val="6612218C"/>
    <w:lvl w:ilvl="0" w:tplc="5A0257C8">
      <w:start w:val="2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CB6C784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F186156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B16338A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41E2B18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608924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3DEF7A2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F96E5D2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31E1552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98A2B0E"/>
    <w:multiLevelType w:val="hybridMultilevel"/>
    <w:tmpl w:val="D228D45A"/>
    <w:lvl w:ilvl="0" w:tplc="21BA2C82">
      <w:start w:val="2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3B2A844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9EAE44C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B2AB584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1AEE84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0DE946A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82A1604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896503A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1A29A6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98F5D43"/>
    <w:multiLevelType w:val="hybridMultilevel"/>
    <w:tmpl w:val="174870D6"/>
    <w:lvl w:ilvl="0" w:tplc="04150011">
      <w:start w:val="1"/>
      <w:numFmt w:val="decimal"/>
      <w:lvlText w:val="%1)"/>
      <w:lvlJc w:val="left"/>
      <w:pPr>
        <w:ind w:left="1093" w:hanging="360"/>
      </w:p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9" w15:restartNumberingAfterBreak="0">
    <w:nsid w:val="40D2024B"/>
    <w:multiLevelType w:val="hybridMultilevel"/>
    <w:tmpl w:val="324627AA"/>
    <w:lvl w:ilvl="0" w:tplc="25D6FF88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FA649A">
      <w:start w:val="2"/>
      <w:numFmt w:val="decimal"/>
      <w:lvlText w:val="%2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39C56BC">
      <w:start w:val="1"/>
      <w:numFmt w:val="lowerRoman"/>
      <w:lvlText w:val="%3"/>
      <w:lvlJc w:val="left"/>
      <w:pPr>
        <w:ind w:left="15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6AAC00A">
      <w:start w:val="1"/>
      <w:numFmt w:val="decimal"/>
      <w:lvlText w:val="%4"/>
      <w:lvlJc w:val="left"/>
      <w:pPr>
        <w:ind w:left="22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5982162">
      <w:start w:val="1"/>
      <w:numFmt w:val="lowerLetter"/>
      <w:lvlText w:val="%5"/>
      <w:lvlJc w:val="left"/>
      <w:pPr>
        <w:ind w:left="30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A25366">
      <w:start w:val="1"/>
      <w:numFmt w:val="lowerRoman"/>
      <w:lvlText w:val="%6"/>
      <w:lvlJc w:val="left"/>
      <w:pPr>
        <w:ind w:left="37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8419C2">
      <w:start w:val="1"/>
      <w:numFmt w:val="decimal"/>
      <w:lvlText w:val="%7"/>
      <w:lvlJc w:val="left"/>
      <w:pPr>
        <w:ind w:left="44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F749B84">
      <w:start w:val="1"/>
      <w:numFmt w:val="lowerLetter"/>
      <w:lvlText w:val="%8"/>
      <w:lvlJc w:val="left"/>
      <w:pPr>
        <w:ind w:left="51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A85526">
      <w:start w:val="1"/>
      <w:numFmt w:val="lowerRoman"/>
      <w:lvlText w:val="%9"/>
      <w:lvlJc w:val="left"/>
      <w:pPr>
        <w:ind w:left="58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70253FE"/>
    <w:multiLevelType w:val="hybridMultilevel"/>
    <w:tmpl w:val="DE481D68"/>
    <w:lvl w:ilvl="0" w:tplc="8F926B1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E50C556">
      <w:start w:val="2"/>
      <w:numFmt w:val="decimal"/>
      <w:lvlText w:val="%2."/>
      <w:lvlJc w:val="left"/>
      <w:pPr>
        <w:ind w:left="2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E3A06C4">
      <w:start w:val="1"/>
      <w:numFmt w:val="lowerRoman"/>
      <w:lvlText w:val="%3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6E6F2B2">
      <w:start w:val="1"/>
      <w:numFmt w:val="decimal"/>
      <w:lvlText w:val="%4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20DA2C">
      <w:start w:val="1"/>
      <w:numFmt w:val="lowerLetter"/>
      <w:lvlText w:val="%5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D1E8AE6">
      <w:start w:val="1"/>
      <w:numFmt w:val="lowerRoman"/>
      <w:lvlText w:val="%6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FA2821A">
      <w:start w:val="1"/>
      <w:numFmt w:val="decimal"/>
      <w:lvlText w:val="%7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14A2F2C">
      <w:start w:val="1"/>
      <w:numFmt w:val="lowerLetter"/>
      <w:lvlText w:val="%8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5DEEC0A">
      <w:start w:val="1"/>
      <w:numFmt w:val="lowerRoman"/>
      <w:lvlText w:val="%9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89F468B"/>
    <w:multiLevelType w:val="hybridMultilevel"/>
    <w:tmpl w:val="00EE1892"/>
    <w:lvl w:ilvl="0" w:tplc="F02EC456">
      <w:start w:val="1"/>
      <w:numFmt w:val="decimal"/>
      <w:lvlText w:val="%1)"/>
      <w:lvlJc w:val="left"/>
      <w:pPr>
        <w:ind w:left="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9E42F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AE4955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930F6E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786D6F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B849F6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714E9B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E6F49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9D4B0C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7AF15EA"/>
    <w:multiLevelType w:val="hybridMultilevel"/>
    <w:tmpl w:val="D4267226"/>
    <w:lvl w:ilvl="0" w:tplc="8C6C72BC">
      <w:start w:val="1"/>
      <w:numFmt w:val="decimal"/>
      <w:lvlText w:val="%1)"/>
      <w:lvlJc w:val="left"/>
      <w:pPr>
        <w:ind w:left="427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78CC552">
      <w:start w:val="2"/>
      <w:numFmt w:val="decimal"/>
      <w:lvlText w:val="%2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07A45F6">
      <w:start w:val="1"/>
      <w:numFmt w:val="lowerRoman"/>
      <w:lvlText w:val="%3"/>
      <w:lvlJc w:val="left"/>
      <w:pPr>
        <w:ind w:left="17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67E3444">
      <w:start w:val="1"/>
      <w:numFmt w:val="decimal"/>
      <w:lvlText w:val="%4"/>
      <w:lvlJc w:val="left"/>
      <w:pPr>
        <w:ind w:left="24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FEA624E">
      <w:start w:val="1"/>
      <w:numFmt w:val="lowerLetter"/>
      <w:lvlText w:val="%5"/>
      <w:lvlJc w:val="left"/>
      <w:pPr>
        <w:ind w:left="31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7A025A6">
      <w:start w:val="1"/>
      <w:numFmt w:val="lowerRoman"/>
      <w:lvlText w:val="%6"/>
      <w:lvlJc w:val="left"/>
      <w:pPr>
        <w:ind w:left="38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E82904">
      <w:start w:val="1"/>
      <w:numFmt w:val="decimal"/>
      <w:lvlText w:val="%7"/>
      <w:lvlJc w:val="left"/>
      <w:pPr>
        <w:ind w:left="4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4C649DE">
      <w:start w:val="1"/>
      <w:numFmt w:val="lowerLetter"/>
      <w:lvlText w:val="%8"/>
      <w:lvlJc w:val="left"/>
      <w:pPr>
        <w:ind w:left="5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522E7EE">
      <w:start w:val="1"/>
      <w:numFmt w:val="lowerRoman"/>
      <w:lvlText w:val="%9"/>
      <w:lvlJc w:val="left"/>
      <w:pPr>
        <w:ind w:left="60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A2E6B89"/>
    <w:multiLevelType w:val="hybridMultilevel"/>
    <w:tmpl w:val="51E08DF4"/>
    <w:lvl w:ilvl="0" w:tplc="04150011">
      <w:start w:val="1"/>
      <w:numFmt w:val="decimal"/>
      <w:lvlText w:val="%1)"/>
      <w:lvlJc w:val="left"/>
      <w:pPr>
        <w:ind w:left="427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30C294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2E01C4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4ED20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62B11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316156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88EED0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FB40B6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498E49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A4D7DF5"/>
    <w:multiLevelType w:val="hybridMultilevel"/>
    <w:tmpl w:val="E17C1450"/>
    <w:lvl w:ilvl="0" w:tplc="812CD5BC">
      <w:start w:val="2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F10CA54">
      <w:start w:val="1"/>
      <w:numFmt w:val="lowerLetter"/>
      <w:lvlText w:val="%2"/>
      <w:lvlJc w:val="left"/>
      <w:pPr>
        <w:ind w:left="1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5E60AFA">
      <w:start w:val="1"/>
      <w:numFmt w:val="lowerRoman"/>
      <w:lvlText w:val="%3"/>
      <w:lvlJc w:val="left"/>
      <w:pPr>
        <w:ind w:left="2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64AA0F4">
      <w:start w:val="1"/>
      <w:numFmt w:val="decimal"/>
      <w:lvlText w:val="%4"/>
      <w:lvlJc w:val="left"/>
      <w:pPr>
        <w:ind w:left="2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88292C">
      <w:start w:val="1"/>
      <w:numFmt w:val="lowerLetter"/>
      <w:lvlText w:val="%5"/>
      <w:lvlJc w:val="left"/>
      <w:pPr>
        <w:ind w:left="3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C529DC4">
      <w:start w:val="1"/>
      <w:numFmt w:val="lowerRoman"/>
      <w:lvlText w:val="%6"/>
      <w:lvlJc w:val="left"/>
      <w:pPr>
        <w:ind w:left="4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602B9B0">
      <w:start w:val="1"/>
      <w:numFmt w:val="decimal"/>
      <w:lvlText w:val="%7"/>
      <w:lvlJc w:val="left"/>
      <w:pPr>
        <w:ind w:left="5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643D86">
      <w:start w:val="1"/>
      <w:numFmt w:val="lowerLetter"/>
      <w:lvlText w:val="%8"/>
      <w:lvlJc w:val="left"/>
      <w:pPr>
        <w:ind w:left="5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66E4AE">
      <w:start w:val="1"/>
      <w:numFmt w:val="lowerRoman"/>
      <w:lvlText w:val="%9"/>
      <w:lvlJc w:val="left"/>
      <w:pPr>
        <w:ind w:left="65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D717655"/>
    <w:multiLevelType w:val="hybridMultilevel"/>
    <w:tmpl w:val="5DF85198"/>
    <w:lvl w:ilvl="0" w:tplc="98382F28">
      <w:start w:val="1"/>
      <w:numFmt w:val="decimal"/>
      <w:lvlText w:val="%1)"/>
      <w:lvlJc w:val="left"/>
      <w:pPr>
        <w:ind w:left="427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6A6EF1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F8AD07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1CF9E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3B6D5D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B064D7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A02762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CFE5DD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9301BE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F2E233A"/>
    <w:multiLevelType w:val="hybridMultilevel"/>
    <w:tmpl w:val="1E96B896"/>
    <w:lvl w:ilvl="0" w:tplc="CD62B5C0">
      <w:start w:val="2"/>
      <w:numFmt w:val="decimal"/>
      <w:lvlText w:val="%1."/>
      <w:lvlJc w:val="left"/>
      <w:pPr>
        <w:ind w:left="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DF6EA36">
      <w:start w:val="1"/>
      <w:numFmt w:val="lowerLetter"/>
      <w:lvlText w:val="%2"/>
      <w:lvlJc w:val="left"/>
      <w:pPr>
        <w:ind w:left="15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23030D0">
      <w:start w:val="1"/>
      <w:numFmt w:val="lowerRoman"/>
      <w:lvlText w:val="%3"/>
      <w:lvlJc w:val="left"/>
      <w:pPr>
        <w:ind w:left="2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1F0812C">
      <w:start w:val="1"/>
      <w:numFmt w:val="decimal"/>
      <w:lvlText w:val="%4"/>
      <w:lvlJc w:val="left"/>
      <w:pPr>
        <w:ind w:left="2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F5C6D62">
      <w:start w:val="1"/>
      <w:numFmt w:val="lowerLetter"/>
      <w:lvlText w:val="%5"/>
      <w:lvlJc w:val="left"/>
      <w:pPr>
        <w:ind w:left="36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786FA5A">
      <w:start w:val="1"/>
      <w:numFmt w:val="lowerRoman"/>
      <w:lvlText w:val="%6"/>
      <w:lvlJc w:val="left"/>
      <w:pPr>
        <w:ind w:left="43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C3663C2">
      <w:start w:val="1"/>
      <w:numFmt w:val="decimal"/>
      <w:lvlText w:val="%7"/>
      <w:lvlJc w:val="left"/>
      <w:pPr>
        <w:ind w:left="5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6302574">
      <w:start w:val="1"/>
      <w:numFmt w:val="lowerLetter"/>
      <w:lvlText w:val="%8"/>
      <w:lvlJc w:val="left"/>
      <w:pPr>
        <w:ind w:left="5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904D396">
      <w:start w:val="1"/>
      <w:numFmt w:val="lowerRoman"/>
      <w:lvlText w:val="%9"/>
      <w:lvlJc w:val="left"/>
      <w:pPr>
        <w:ind w:left="6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5D56C32"/>
    <w:multiLevelType w:val="hybridMultilevel"/>
    <w:tmpl w:val="DFE861C6"/>
    <w:lvl w:ilvl="0" w:tplc="FD4E38D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6127052">
      <w:start w:val="2"/>
      <w:numFmt w:val="decimal"/>
      <w:lvlText w:val="%2."/>
      <w:lvlJc w:val="left"/>
      <w:pPr>
        <w:ind w:left="72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B30F9D0">
      <w:start w:val="1"/>
      <w:numFmt w:val="lowerRoman"/>
      <w:lvlText w:val="%3"/>
      <w:lvlJc w:val="left"/>
      <w:pPr>
        <w:ind w:left="1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5FECFDC">
      <w:start w:val="1"/>
      <w:numFmt w:val="decimal"/>
      <w:lvlText w:val="%4"/>
      <w:lvlJc w:val="left"/>
      <w:pPr>
        <w:ind w:left="2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532BF3E">
      <w:start w:val="1"/>
      <w:numFmt w:val="lowerLetter"/>
      <w:lvlText w:val="%5"/>
      <w:lvlJc w:val="left"/>
      <w:pPr>
        <w:ind w:left="2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F8A5CA">
      <w:start w:val="1"/>
      <w:numFmt w:val="lowerRoman"/>
      <w:lvlText w:val="%6"/>
      <w:lvlJc w:val="left"/>
      <w:pPr>
        <w:ind w:left="3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DAE121E">
      <w:start w:val="1"/>
      <w:numFmt w:val="decimal"/>
      <w:lvlText w:val="%7"/>
      <w:lvlJc w:val="left"/>
      <w:pPr>
        <w:ind w:left="4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F68CD6">
      <w:start w:val="1"/>
      <w:numFmt w:val="lowerLetter"/>
      <w:lvlText w:val="%8"/>
      <w:lvlJc w:val="left"/>
      <w:pPr>
        <w:ind w:left="5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C00AD10">
      <w:start w:val="1"/>
      <w:numFmt w:val="lowerRoman"/>
      <w:lvlText w:val="%9"/>
      <w:lvlJc w:val="left"/>
      <w:pPr>
        <w:ind w:left="5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7357631"/>
    <w:multiLevelType w:val="hybridMultilevel"/>
    <w:tmpl w:val="E138C6FC"/>
    <w:lvl w:ilvl="0" w:tplc="66D44020">
      <w:start w:val="1"/>
      <w:numFmt w:val="decimal"/>
      <w:lvlText w:val="%1)"/>
      <w:lvlJc w:val="left"/>
      <w:pPr>
        <w:ind w:left="427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8900B2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5B4BBE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5C404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E46764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69E4F9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B14116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9405C7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C2A952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80985888">
    <w:abstractNumId w:val="8"/>
  </w:num>
  <w:num w:numId="2" w16cid:durableId="1649048148">
    <w:abstractNumId w:val="16"/>
  </w:num>
  <w:num w:numId="3" w16cid:durableId="1540781083">
    <w:abstractNumId w:val="18"/>
  </w:num>
  <w:num w:numId="4" w16cid:durableId="1903102133">
    <w:abstractNumId w:val="15"/>
  </w:num>
  <w:num w:numId="5" w16cid:durableId="1476600937">
    <w:abstractNumId w:val="1"/>
  </w:num>
  <w:num w:numId="6" w16cid:durableId="1892113097">
    <w:abstractNumId w:val="2"/>
  </w:num>
  <w:num w:numId="7" w16cid:durableId="1322076846">
    <w:abstractNumId w:val="13"/>
  </w:num>
  <w:num w:numId="8" w16cid:durableId="1327783168">
    <w:abstractNumId w:val="3"/>
  </w:num>
  <w:num w:numId="9" w16cid:durableId="317346657">
    <w:abstractNumId w:val="5"/>
  </w:num>
  <w:num w:numId="10" w16cid:durableId="903225169">
    <w:abstractNumId w:val="0"/>
  </w:num>
  <w:num w:numId="11" w16cid:durableId="1203786798">
    <w:abstractNumId w:val="14"/>
  </w:num>
  <w:num w:numId="12" w16cid:durableId="1748073417">
    <w:abstractNumId w:val="4"/>
  </w:num>
  <w:num w:numId="13" w16cid:durableId="65419562">
    <w:abstractNumId w:val="17"/>
  </w:num>
  <w:num w:numId="14" w16cid:durableId="2131852943">
    <w:abstractNumId w:val="9"/>
  </w:num>
  <w:num w:numId="15" w16cid:durableId="2043944527">
    <w:abstractNumId w:val="11"/>
  </w:num>
  <w:num w:numId="16" w16cid:durableId="1569533478">
    <w:abstractNumId w:val="10"/>
  </w:num>
  <w:num w:numId="17" w16cid:durableId="1861893791">
    <w:abstractNumId w:val="12"/>
  </w:num>
  <w:num w:numId="18" w16cid:durableId="225728964">
    <w:abstractNumId w:val="6"/>
  </w:num>
  <w:num w:numId="19" w16cid:durableId="2883663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812"/>
    <w:rsid w:val="00055C57"/>
    <w:rsid w:val="000C27B5"/>
    <w:rsid w:val="00186FFE"/>
    <w:rsid w:val="00222812"/>
    <w:rsid w:val="00253C6B"/>
    <w:rsid w:val="00253E95"/>
    <w:rsid w:val="00333A34"/>
    <w:rsid w:val="003965DD"/>
    <w:rsid w:val="003B0214"/>
    <w:rsid w:val="003D16ED"/>
    <w:rsid w:val="003F053E"/>
    <w:rsid w:val="00421820"/>
    <w:rsid w:val="00471D3B"/>
    <w:rsid w:val="005227F1"/>
    <w:rsid w:val="00643C36"/>
    <w:rsid w:val="006C76E9"/>
    <w:rsid w:val="006F6FFF"/>
    <w:rsid w:val="00750E92"/>
    <w:rsid w:val="00777B68"/>
    <w:rsid w:val="00895987"/>
    <w:rsid w:val="00897DAE"/>
    <w:rsid w:val="00904C18"/>
    <w:rsid w:val="0092423F"/>
    <w:rsid w:val="009814AB"/>
    <w:rsid w:val="009C1485"/>
    <w:rsid w:val="00A13159"/>
    <w:rsid w:val="00A67296"/>
    <w:rsid w:val="00B23A6C"/>
    <w:rsid w:val="00BB53B6"/>
    <w:rsid w:val="00BF4034"/>
    <w:rsid w:val="00C570F6"/>
    <w:rsid w:val="00C7390E"/>
    <w:rsid w:val="00C8415A"/>
    <w:rsid w:val="00C95DDB"/>
    <w:rsid w:val="00CB2E5E"/>
    <w:rsid w:val="00CD50D3"/>
    <w:rsid w:val="00CF1B83"/>
    <w:rsid w:val="00DE39F1"/>
    <w:rsid w:val="00E8044C"/>
    <w:rsid w:val="00ED65FF"/>
    <w:rsid w:val="00FA3878"/>
    <w:rsid w:val="00FF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AE6EB"/>
  <w15:chartTrackingRefBased/>
  <w15:docId w15:val="{C3A8C003-5618-4723-A18C-BD48F913C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3A6C"/>
    <w:pPr>
      <w:spacing w:after="7" w:line="266" w:lineRule="auto"/>
      <w:ind w:left="10" w:hanging="10"/>
      <w:jc w:val="both"/>
    </w:pPr>
    <w:rPr>
      <w:rFonts w:ascii="Calibri" w:eastAsia="Calibri" w:hAnsi="Calibri" w:cs="Calibri"/>
      <w:color w:val="000000"/>
      <w:sz w:val="22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228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228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228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28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228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228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228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228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228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228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228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228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281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2281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2281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2281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2281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2281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228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228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22812"/>
    <w:pPr>
      <w:numPr>
        <w:ilvl w:val="1"/>
      </w:numPr>
      <w:ind w:left="10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228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228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2281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99"/>
    <w:qFormat/>
    <w:rsid w:val="0022281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2281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228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2281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22812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F58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58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F585C"/>
    <w:rPr>
      <w:rFonts w:ascii="Calibri" w:eastAsia="Calibri" w:hAnsi="Calibri" w:cs="Calibri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58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585C"/>
    <w:rPr>
      <w:rFonts w:ascii="Calibri" w:eastAsia="Calibri" w:hAnsi="Calibri" w:cs="Calibri"/>
      <w:b/>
      <w:bCs/>
      <w:color w:val="000000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8</Pages>
  <Words>2667</Words>
  <Characters>16007</Characters>
  <Application>Microsoft Office Word</Application>
  <DocSecurity>0</DocSecurity>
  <Lines>133</Lines>
  <Paragraphs>37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10</vt:i4>
      </vt:variant>
    </vt:vector>
  </HeadingPairs>
  <TitlesOfParts>
    <vt:vector size="11" baseType="lpstr">
      <vt:lpstr/>
      <vt:lpstr>    </vt:lpstr>
      <vt:lpstr>    Rozdział  1 Postanowienia ogólne </vt:lpstr>
      <vt:lpstr>    Rozdział  2 Cele, zadania sołectwa </vt:lpstr>
      <vt:lpstr>    Rozdział  3 Organy sołectwa </vt:lpstr>
      <vt:lpstr>    Rozdział  4 </vt:lpstr>
      <vt:lpstr>    Rozdział  5 Tryb wyboru sołtysa i rady sołeckiej </vt:lpstr>
      <vt:lpstr>    Rozdział  6 Wybory przedterminowe i uzupełniające </vt:lpstr>
      <vt:lpstr>    Rozdział  7 Mienie gminne </vt:lpstr>
      <vt:lpstr>    Rozdział  9 Nadzór i kontrola nad sołectwem </vt:lpstr>
      <vt:lpstr>    Rozdział  10. Postanowienia końcowe </vt:lpstr>
    </vt:vector>
  </TitlesOfParts>
  <Company/>
  <LinksUpToDate>false</LinksUpToDate>
  <CharactersWithSpaces>18637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Łodyga, Aldona</dc:creator>
  <cp:keywords/>
  <dc:description/>
  <cp:lastModifiedBy>Łodyga, Aldona</cp:lastModifiedBy>
  <cp:revision>8</cp:revision>
  <cp:lastPrinted>2026-08-11T09:14:00Z</cp:lastPrinted>
  <dcterms:created xsi:type="dcterms:W3CDTF">2026-08-11T06:38:00Z</dcterms:created>
  <dcterms:modified xsi:type="dcterms:W3CDTF">2026-08-11T09:14:00Z</dcterms:modified>
</cp:coreProperties>
</file>