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CF25A" w14:textId="312C20DC" w:rsidR="00385783" w:rsidRPr="00385783" w:rsidRDefault="00385783" w:rsidP="0038578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385783">
        <w:rPr>
          <w:rFonts w:ascii="Calibri" w:eastAsia="Calibri" w:hAnsi="Calibri" w:cs="Times New Roman"/>
          <w:b/>
          <w:noProof/>
          <w:kern w:val="0"/>
          <w:lang w:eastAsia="pl-PL"/>
          <w14:ligatures w14:val="none"/>
        </w:rPr>
        <w:drawing>
          <wp:inline distT="0" distB="0" distL="0" distR="0" wp14:anchorId="313117C7" wp14:editId="436A099B">
            <wp:extent cx="1074420" cy="716280"/>
            <wp:effectExtent l="0" t="0" r="0" b="7620"/>
            <wp:docPr id="297863027" name="Obraz 297863027" descr="Opis: D:\LGR Sieja\logotypy, papier firmowy\Logotypy 1\Flaga UE\EuropeFlag_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LGR Sieja\logotypy, papier firmowy\Logotypy 1\Flaga UE\EuropeFlag_blu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783">
        <w:rPr>
          <w:rFonts w:ascii="Calibri" w:eastAsia="Calibri" w:hAnsi="Calibri" w:cs="Times New Roman"/>
          <w:b/>
          <w:noProof/>
          <w:kern w:val="0"/>
          <w:lang w:eastAsia="pl-PL"/>
          <w14:ligatures w14:val="none"/>
        </w:rPr>
        <w:drawing>
          <wp:inline distT="0" distB="0" distL="0" distR="0" wp14:anchorId="55FF50C1" wp14:editId="72871C95">
            <wp:extent cx="2028049" cy="751399"/>
            <wp:effectExtent l="0" t="0" r="0" b="0"/>
            <wp:docPr id="1871652627" name="Obraz 1871652627" descr="logo w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w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255" cy="75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783">
        <w:rPr>
          <w:rFonts w:ascii="Calibri" w:eastAsia="Calibri" w:hAnsi="Calibri" w:cs="Times New Roman"/>
          <w:b/>
          <w:noProof/>
          <w:kern w:val="0"/>
          <w:lang w:eastAsia="pl-PL"/>
          <w14:ligatures w14:val="none"/>
        </w:rPr>
        <w:drawing>
          <wp:inline distT="0" distB="0" distL="0" distR="0" wp14:anchorId="62AE45F4" wp14:editId="296A6A92">
            <wp:extent cx="746760" cy="731520"/>
            <wp:effectExtent l="0" t="0" r="0" b="0"/>
            <wp:docPr id="292509482" name="Obraz 292509482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783">
        <w:rPr>
          <w:rFonts w:ascii="Calibri" w:eastAsia="Calibri" w:hAnsi="Calibri" w:cs="Times New Roman"/>
          <w:b/>
          <w:noProof/>
          <w:kern w:val="0"/>
          <w:lang w:eastAsia="pl-PL"/>
          <w14:ligatures w14:val="none"/>
        </w:rPr>
        <w:drawing>
          <wp:inline distT="0" distB="0" distL="0" distR="0" wp14:anchorId="740C2764" wp14:editId="11501FAB">
            <wp:extent cx="1257300" cy="853440"/>
            <wp:effectExtent l="0" t="0" r="0" b="3810"/>
            <wp:docPr id="378202328" name="Obraz 378202328" descr="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umbna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A1C6B" w14:textId="77777777" w:rsidR="00385783" w:rsidRPr="00385783" w:rsidRDefault="00385783" w:rsidP="0038578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385783">
        <w:rPr>
          <w:rFonts w:ascii="Calibri" w:eastAsia="Calibri" w:hAnsi="Calibri" w:cs="Times New Roman"/>
          <w:b/>
          <w:kern w:val="0"/>
          <w14:ligatures w14:val="none"/>
        </w:rPr>
        <w:t>„Europejski Fundusz Rolny na rzecz Rozwoju Obszarów Wiejskich: Europa inwestująca w obszary wiejskie”</w:t>
      </w:r>
    </w:p>
    <w:p w14:paraId="1A2231D4" w14:textId="77777777" w:rsidR="00385783" w:rsidRDefault="00385783" w:rsidP="00385783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Lucida Sans Unicode"/>
          <w:b/>
          <w:kern w:val="0"/>
          <w:sz w:val="32"/>
          <w:lang w:eastAsia="pl-PL"/>
          <w14:ligatures w14:val="none"/>
        </w:rPr>
      </w:pPr>
    </w:p>
    <w:p w14:paraId="068F4FE1" w14:textId="77777777" w:rsidR="00385783" w:rsidRPr="00385783" w:rsidRDefault="00385783" w:rsidP="00385783">
      <w:pPr>
        <w:autoSpaceDE w:val="0"/>
        <w:autoSpaceDN w:val="0"/>
        <w:adjustRightInd w:val="0"/>
        <w:spacing w:after="0" w:line="276" w:lineRule="auto"/>
        <w:ind w:right="-709"/>
        <w:jc w:val="center"/>
        <w:rPr>
          <w:rFonts w:ascii="Calibri" w:eastAsia="Times New Roman" w:hAnsi="Calibri" w:cs="Lucida Sans Unicode"/>
          <w:b/>
          <w:kern w:val="0"/>
          <w:sz w:val="32"/>
          <w:lang w:eastAsia="pl-PL"/>
          <w14:ligatures w14:val="none"/>
        </w:rPr>
      </w:pPr>
    </w:p>
    <w:p w14:paraId="2CDE5EAB" w14:textId="77777777" w:rsidR="00385783" w:rsidRPr="00385783" w:rsidRDefault="00385783" w:rsidP="0038578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bookmarkStart w:id="0" w:name="_Hlk170717440"/>
      <w:r w:rsidRPr="00385783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Informacja o planowanej do realizacji operacji własnej </w:t>
      </w:r>
    </w:p>
    <w:bookmarkEnd w:id="0"/>
    <w:p w14:paraId="69E298FD" w14:textId="77777777" w:rsidR="00385783" w:rsidRPr="00385783" w:rsidRDefault="00385783" w:rsidP="0038578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85783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 przez </w:t>
      </w:r>
      <w:r w:rsidRPr="00385783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Stowarzyszenie „WIR” – Wiejska Inicjatywa Rozwoju </w:t>
      </w:r>
    </w:p>
    <w:p w14:paraId="35141E11" w14:textId="77777777" w:rsidR="00385783" w:rsidRPr="00385783" w:rsidRDefault="00385783" w:rsidP="00385783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385783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(LSR 2014-2020)</w:t>
      </w:r>
    </w:p>
    <w:p w14:paraId="29AA9546" w14:textId="77777777" w:rsidR="00385783" w:rsidRDefault="00385783" w:rsidP="00385783">
      <w:pPr>
        <w:jc w:val="both"/>
        <w:rPr>
          <w:sz w:val="24"/>
          <w:szCs w:val="24"/>
        </w:rPr>
      </w:pPr>
    </w:p>
    <w:p w14:paraId="4A0A01CA" w14:textId="1083C94D" w:rsidR="00385783" w:rsidRDefault="00385783" w:rsidP="00385783">
      <w:pPr>
        <w:jc w:val="both"/>
        <w:rPr>
          <w:b/>
          <w:bCs/>
          <w:sz w:val="24"/>
          <w:szCs w:val="24"/>
        </w:rPr>
      </w:pPr>
      <w:r w:rsidRPr="00385783">
        <w:rPr>
          <w:sz w:val="24"/>
          <w:szCs w:val="24"/>
        </w:rPr>
        <w:t>Zgodnie z §14 ust. 1 pkt 2 rozporządzenia Ministra Rolnictwa i Rozwoju Wsi z dnia 24 września 2015 r. w sprawie szczegółowych warunków i trybu przyznawania pomocy finansowej w ramach poddziałania „Wsparcie na wdraż</w:t>
      </w:r>
      <w:bookmarkStart w:id="1" w:name="_GoBack"/>
      <w:bookmarkEnd w:id="1"/>
      <w:r w:rsidRPr="00385783">
        <w:rPr>
          <w:sz w:val="24"/>
          <w:szCs w:val="24"/>
        </w:rPr>
        <w:t xml:space="preserve">anie operacji w ramach strategii rozwoju lokalnego kierowanego przez społeczność” objętego Programem Rozwoju Obszarów Wiejskich na lata 2014–2020, </w:t>
      </w:r>
      <w:r w:rsidRPr="00385783">
        <w:rPr>
          <w:sz w:val="24"/>
          <w:szCs w:val="24"/>
          <w:u w:val="single"/>
        </w:rPr>
        <w:t>informujemy</w:t>
      </w:r>
      <w:r w:rsidRPr="00385783">
        <w:rPr>
          <w:sz w:val="24"/>
          <w:szCs w:val="24"/>
        </w:rPr>
        <w:t xml:space="preserve"> o tym, że </w:t>
      </w:r>
      <w:r w:rsidRPr="00385783">
        <w:rPr>
          <w:b/>
          <w:bCs/>
          <w:sz w:val="24"/>
          <w:szCs w:val="24"/>
        </w:rPr>
        <w:t xml:space="preserve">podmioty inne niż LGD </w:t>
      </w:r>
      <w:r w:rsidRPr="00307FFD">
        <w:rPr>
          <w:b/>
          <w:bCs/>
          <w:sz w:val="24"/>
          <w:szCs w:val="24"/>
          <w:u w:val="single"/>
        </w:rPr>
        <w:t>nie zgłosiły</w:t>
      </w:r>
      <w:r w:rsidRPr="00385783">
        <w:rPr>
          <w:b/>
          <w:bCs/>
          <w:sz w:val="24"/>
          <w:szCs w:val="24"/>
        </w:rPr>
        <w:t xml:space="preserve"> LGD zamiaru realizacji operacji własnej</w:t>
      </w:r>
      <w:r>
        <w:rPr>
          <w:b/>
          <w:bCs/>
          <w:sz w:val="24"/>
          <w:szCs w:val="24"/>
        </w:rPr>
        <w:t xml:space="preserve"> z z</w:t>
      </w:r>
      <w:r w:rsidRPr="00385783">
        <w:rPr>
          <w:b/>
          <w:bCs/>
          <w:sz w:val="24"/>
          <w:szCs w:val="24"/>
        </w:rPr>
        <w:t>akres</w:t>
      </w:r>
      <w:r>
        <w:rPr>
          <w:b/>
          <w:bCs/>
          <w:sz w:val="24"/>
          <w:szCs w:val="24"/>
        </w:rPr>
        <w:t>u</w:t>
      </w:r>
      <w:r w:rsidRPr="00385783">
        <w:rPr>
          <w:b/>
          <w:bCs/>
          <w:sz w:val="24"/>
          <w:szCs w:val="24"/>
        </w:rPr>
        <w:t xml:space="preserve"> tematyczn</w:t>
      </w:r>
      <w:r>
        <w:rPr>
          <w:b/>
          <w:bCs/>
          <w:sz w:val="24"/>
          <w:szCs w:val="24"/>
        </w:rPr>
        <w:t xml:space="preserve">ego - </w:t>
      </w:r>
      <w:r w:rsidRPr="00385783">
        <w:rPr>
          <w:b/>
          <w:bCs/>
          <w:sz w:val="24"/>
          <w:szCs w:val="24"/>
        </w:rPr>
        <w:t xml:space="preserve">Wzmocnienie kapitału społecznego, w tym przez podnoszenie wiedzy społeczności lokalnej w zakresie ochrony środowiska i zmian klimatycznych, także z wykorzystaniem rozwiązań innowacyjnych. </w:t>
      </w:r>
    </w:p>
    <w:p w14:paraId="259B4CE6" w14:textId="31C56BAF" w:rsidR="00307FFD" w:rsidRPr="00385783" w:rsidRDefault="00307FFD" w:rsidP="00307FF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Wniosek na realizację ww. operacji własnej  składa </w:t>
      </w:r>
      <w:r w:rsidRPr="00307FFD">
        <w:rPr>
          <w:b/>
          <w:bCs/>
          <w:sz w:val="24"/>
          <w:szCs w:val="24"/>
        </w:rPr>
        <w:t>Stowarzyszenie „WIR” – Wiejska Inicjatywa Rozwoju</w:t>
      </w:r>
      <w:r>
        <w:rPr>
          <w:b/>
          <w:bCs/>
          <w:sz w:val="24"/>
          <w:szCs w:val="24"/>
        </w:rPr>
        <w:t xml:space="preserve"> w Stargardzie</w:t>
      </w:r>
      <w:r w:rsidR="00786C8C">
        <w:rPr>
          <w:b/>
          <w:bCs/>
          <w:sz w:val="24"/>
          <w:szCs w:val="24"/>
        </w:rPr>
        <w:t>.</w:t>
      </w:r>
    </w:p>
    <w:p w14:paraId="1E81F64C" w14:textId="77777777" w:rsidR="004D03B3" w:rsidRPr="00385783" w:rsidRDefault="004D03B3" w:rsidP="00385783"/>
    <w:sectPr w:rsidR="004D03B3" w:rsidRPr="00385783" w:rsidSect="00385783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C90CF" w14:textId="77777777" w:rsidR="002B3AA8" w:rsidRDefault="002B3AA8" w:rsidP="00DF0CEF">
      <w:pPr>
        <w:spacing w:after="0" w:line="240" w:lineRule="auto"/>
      </w:pPr>
      <w:r>
        <w:separator/>
      </w:r>
    </w:p>
  </w:endnote>
  <w:endnote w:type="continuationSeparator" w:id="0">
    <w:p w14:paraId="1C302D8C" w14:textId="77777777" w:rsidR="002B3AA8" w:rsidRDefault="002B3AA8" w:rsidP="00DF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DB66" w14:textId="77777777" w:rsidR="002B3AA8" w:rsidRDefault="002B3AA8" w:rsidP="00DF0CEF">
      <w:pPr>
        <w:spacing w:after="0" w:line="240" w:lineRule="auto"/>
      </w:pPr>
      <w:r>
        <w:separator/>
      </w:r>
    </w:p>
  </w:footnote>
  <w:footnote w:type="continuationSeparator" w:id="0">
    <w:p w14:paraId="1551EC6F" w14:textId="77777777" w:rsidR="002B3AA8" w:rsidRDefault="002B3AA8" w:rsidP="00DF0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AEF"/>
    <w:rsid w:val="00045689"/>
    <w:rsid w:val="002B3AA8"/>
    <w:rsid w:val="00307FFD"/>
    <w:rsid w:val="00385783"/>
    <w:rsid w:val="004D03B3"/>
    <w:rsid w:val="00786C8C"/>
    <w:rsid w:val="009C0DC5"/>
    <w:rsid w:val="00D17AEF"/>
    <w:rsid w:val="00D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4DBB7"/>
  <w15:chartTrackingRefBased/>
  <w15:docId w15:val="{14F0A404-C866-4882-ACF8-AB877A68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CEF"/>
  </w:style>
  <w:style w:type="paragraph" w:styleId="Stopka">
    <w:name w:val="footer"/>
    <w:basedOn w:val="Normalny"/>
    <w:link w:val="StopkaZnak"/>
    <w:uiPriority w:val="99"/>
    <w:unhideWhenUsed/>
    <w:rsid w:val="00DF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9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13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70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2991D3C-F98D-4F80-A2E5-788A30C27E2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 Stargard</dc:creator>
  <cp:keywords/>
  <dc:description/>
  <cp:lastModifiedBy>Ufnalska Karolina</cp:lastModifiedBy>
  <cp:revision>2</cp:revision>
  <dcterms:created xsi:type="dcterms:W3CDTF">2024-07-31T09:37:00Z</dcterms:created>
  <dcterms:modified xsi:type="dcterms:W3CDTF">2024-07-31T09:37:00Z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b980d696-6edd-40de-99e8-c381e919dac6</vt:lpwstr>
  </property>
  <property fmtid="{D5CDD505-2E9C-101B-9397-08002B2CF9AE}" pid="3" name="bjSaver">
    <vt:lpwstr>qflds3brDzCIJxZH7oic+BwXcKPH0DQk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